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77A" w:rsidRPr="00332D40" w:rsidRDefault="00E0777A" w:rsidP="00E0777A">
      <w:pPr>
        <w:spacing w:after="0" w:line="240" w:lineRule="auto"/>
        <w:jc w:val="center"/>
        <w:rPr>
          <w:rFonts w:eastAsia="Calibri"/>
          <w:sz w:val="28"/>
          <w:szCs w:val="28"/>
          <w:lang w:val="en-US"/>
        </w:rPr>
      </w:pPr>
      <w:r w:rsidRPr="00332D40">
        <w:rPr>
          <w:rFonts w:eastAsia="Calibri"/>
          <w:noProof/>
          <w:sz w:val="28"/>
          <w:szCs w:val="28"/>
        </w:rPr>
        <w:drawing>
          <wp:inline distT="0" distB="0" distL="0" distR="0" wp14:anchorId="2F5F7C18" wp14:editId="7D287F9A">
            <wp:extent cx="563880" cy="533400"/>
            <wp:effectExtent l="0" t="0" r="762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77A" w:rsidRPr="00332D40" w:rsidRDefault="00E0777A" w:rsidP="00E0777A">
      <w:pPr>
        <w:spacing w:after="0" w:line="240" w:lineRule="auto"/>
        <w:ind w:left="-284"/>
        <w:jc w:val="center"/>
        <w:rPr>
          <w:rFonts w:eastAsia="Calibri"/>
          <w:sz w:val="28"/>
          <w:szCs w:val="28"/>
        </w:rPr>
      </w:pPr>
      <w:r w:rsidRPr="00332D40">
        <w:rPr>
          <w:rFonts w:eastAsia="Calibri"/>
          <w:sz w:val="28"/>
          <w:szCs w:val="28"/>
        </w:rPr>
        <w:t>МИНИСТЕРСТВО ОБРАЗОВАНИЯ И НАУКИ РОССИЙСКОЙ ФЕДЕРАЦИИ</w:t>
      </w:r>
    </w:p>
    <w:p w:rsidR="00E0777A" w:rsidRPr="00332D40" w:rsidRDefault="00E0777A" w:rsidP="00E0777A">
      <w:pPr>
        <w:spacing w:after="0" w:line="240" w:lineRule="auto"/>
        <w:ind w:left="-284"/>
        <w:jc w:val="center"/>
        <w:rPr>
          <w:rFonts w:eastAsia="Calibri"/>
          <w:b/>
          <w:sz w:val="28"/>
          <w:szCs w:val="28"/>
        </w:rPr>
      </w:pPr>
      <w:r w:rsidRPr="00332D40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E0777A" w:rsidRPr="00332D40" w:rsidRDefault="00E0777A" w:rsidP="00E0777A">
      <w:pPr>
        <w:spacing w:after="0" w:line="240" w:lineRule="auto"/>
        <w:ind w:left="-284"/>
        <w:jc w:val="center"/>
        <w:rPr>
          <w:rFonts w:eastAsia="Calibri"/>
          <w:b/>
          <w:sz w:val="28"/>
          <w:szCs w:val="28"/>
        </w:rPr>
      </w:pPr>
      <w:r w:rsidRPr="00332D40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E0777A" w:rsidRPr="00332D40" w:rsidRDefault="00E0777A" w:rsidP="00E0777A">
      <w:pPr>
        <w:widowControl w:val="0"/>
        <w:autoSpaceDE w:val="0"/>
        <w:autoSpaceDN w:val="0"/>
        <w:spacing w:after="0" w:line="240" w:lineRule="auto"/>
        <w:ind w:left="-284"/>
        <w:jc w:val="center"/>
        <w:rPr>
          <w:b/>
          <w:sz w:val="28"/>
          <w:szCs w:val="28"/>
        </w:rPr>
      </w:pPr>
      <w:r w:rsidRPr="00332D40">
        <w:rPr>
          <w:b/>
          <w:sz w:val="28"/>
          <w:szCs w:val="28"/>
        </w:rPr>
        <w:t>«ДОНСКОЙ ГОСУДАРСТВЕННЫЙ ТЕХНИЧЕСКИЙ УНИВЕРСИТЕТ»</w:t>
      </w:r>
    </w:p>
    <w:p w:rsidR="00E0777A" w:rsidRPr="00332D40" w:rsidRDefault="00E0777A" w:rsidP="00E0777A">
      <w:pPr>
        <w:widowControl w:val="0"/>
        <w:autoSpaceDE w:val="0"/>
        <w:autoSpaceDN w:val="0"/>
        <w:spacing w:after="0" w:line="240" w:lineRule="auto"/>
        <w:ind w:left="-284"/>
        <w:jc w:val="center"/>
        <w:rPr>
          <w:b/>
          <w:sz w:val="28"/>
          <w:szCs w:val="28"/>
        </w:rPr>
      </w:pPr>
      <w:r w:rsidRPr="00332D40">
        <w:rPr>
          <w:b/>
          <w:sz w:val="28"/>
          <w:szCs w:val="28"/>
        </w:rPr>
        <w:t>(ДГТУ)</w:t>
      </w:r>
    </w:p>
    <w:p w:rsidR="00E0777A" w:rsidRPr="00332D40" w:rsidRDefault="00E0777A" w:rsidP="00E0777A">
      <w:pPr>
        <w:widowControl w:val="0"/>
        <w:autoSpaceDE w:val="0"/>
        <w:autoSpaceDN w:val="0"/>
        <w:spacing w:after="0" w:line="200" w:lineRule="atLeast"/>
        <w:rPr>
          <w:sz w:val="28"/>
          <w:szCs w:val="28"/>
        </w:rPr>
      </w:pPr>
      <w:r w:rsidRPr="00332D40">
        <w:rPr>
          <w:sz w:val="28"/>
          <w:szCs w:val="28"/>
        </w:rPr>
        <w:tab/>
      </w:r>
    </w:p>
    <w:p w:rsidR="00E0777A" w:rsidRPr="00332D40" w:rsidRDefault="00E0777A" w:rsidP="00E0777A">
      <w:pPr>
        <w:widowControl w:val="0"/>
        <w:autoSpaceDE w:val="0"/>
        <w:autoSpaceDN w:val="0"/>
        <w:spacing w:after="0" w:line="200" w:lineRule="atLeast"/>
        <w:rPr>
          <w:sz w:val="28"/>
          <w:szCs w:val="28"/>
        </w:rPr>
      </w:pPr>
    </w:p>
    <w:p w:rsidR="00E0777A" w:rsidRPr="00332D40" w:rsidRDefault="00E0777A" w:rsidP="00E0777A">
      <w:pPr>
        <w:widowControl w:val="0"/>
        <w:autoSpaceDE w:val="0"/>
        <w:autoSpaceDN w:val="0"/>
        <w:spacing w:after="0" w:line="200" w:lineRule="atLeast"/>
        <w:rPr>
          <w:sz w:val="28"/>
          <w:szCs w:val="28"/>
        </w:rPr>
      </w:pPr>
      <w:r w:rsidRPr="00332D40">
        <w:rPr>
          <w:sz w:val="28"/>
          <w:szCs w:val="28"/>
        </w:rPr>
        <w:t xml:space="preserve">Факультет____ </w:t>
      </w:r>
      <w:r w:rsidRPr="00332D40">
        <w:rPr>
          <w:sz w:val="28"/>
          <w:szCs w:val="28"/>
          <w:u w:val="single"/>
        </w:rPr>
        <w:t>«Дорожно-</w:t>
      </w:r>
      <w:proofErr w:type="gramStart"/>
      <w:r w:rsidRPr="00332D40">
        <w:rPr>
          <w:sz w:val="28"/>
          <w:szCs w:val="28"/>
          <w:u w:val="single"/>
        </w:rPr>
        <w:t>транспортный»</w:t>
      </w:r>
      <w:r w:rsidRPr="00332D40">
        <w:rPr>
          <w:sz w:val="28"/>
          <w:szCs w:val="28"/>
        </w:rPr>
        <w:t>_</w:t>
      </w:r>
      <w:proofErr w:type="gramEnd"/>
      <w:r w:rsidRPr="00332D40">
        <w:rPr>
          <w:sz w:val="28"/>
          <w:szCs w:val="28"/>
        </w:rPr>
        <w:t>____________________________</w:t>
      </w:r>
    </w:p>
    <w:p w:rsidR="00E0777A" w:rsidRPr="00332D40" w:rsidRDefault="00E0777A" w:rsidP="00E0777A">
      <w:pPr>
        <w:widowControl w:val="0"/>
        <w:autoSpaceDE w:val="0"/>
        <w:autoSpaceDN w:val="0"/>
        <w:spacing w:after="0" w:line="200" w:lineRule="atLeast"/>
        <w:rPr>
          <w:sz w:val="28"/>
          <w:szCs w:val="28"/>
        </w:rPr>
      </w:pP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</w:p>
    <w:p w:rsidR="00E0777A" w:rsidRPr="00332D40" w:rsidRDefault="00E0777A" w:rsidP="00E0777A">
      <w:pPr>
        <w:widowControl w:val="0"/>
        <w:autoSpaceDE w:val="0"/>
        <w:autoSpaceDN w:val="0"/>
        <w:spacing w:after="0" w:line="200" w:lineRule="atLeast"/>
        <w:rPr>
          <w:sz w:val="28"/>
          <w:szCs w:val="28"/>
          <w:u w:val="single"/>
        </w:rPr>
      </w:pPr>
      <w:proofErr w:type="spellStart"/>
      <w:r w:rsidRPr="00332D40">
        <w:rPr>
          <w:sz w:val="28"/>
          <w:szCs w:val="28"/>
        </w:rPr>
        <w:t>Кафедра_</w:t>
      </w:r>
      <w:proofErr w:type="gramStart"/>
      <w:r w:rsidRPr="00332D40">
        <w:rPr>
          <w:sz w:val="28"/>
          <w:szCs w:val="28"/>
        </w:rPr>
        <w:t>_</w:t>
      </w:r>
      <w:r w:rsidRPr="00332D40">
        <w:rPr>
          <w:sz w:val="28"/>
          <w:szCs w:val="28"/>
          <w:u w:val="single"/>
        </w:rPr>
        <w:t>«</w:t>
      </w:r>
      <w:proofErr w:type="gramEnd"/>
      <w:r w:rsidRPr="00332D40">
        <w:rPr>
          <w:sz w:val="28"/>
          <w:szCs w:val="28"/>
          <w:u w:val="single"/>
        </w:rPr>
        <w:t>Организация</w:t>
      </w:r>
      <w:proofErr w:type="spellEnd"/>
      <w:r w:rsidRPr="00332D40">
        <w:rPr>
          <w:sz w:val="28"/>
          <w:szCs w:val="28"/>
          <w:u w:val="single"/>
        </w:rPr>
        <w:t xml:space="preserve"> перевозок и дорожного движения»</w:t>
      </w:r>
      <w:r w:rsidRPr="00332D40">
        <w:rPr>
          <w:sz w:val="28"/>
          <w:szCs w:val="28"/>
        </w:rPr>
        <w:t>______________</w:t>
      </w:r>
    </w:p>
    <w:p w:rsidR="00E0777A" w:rsidRPr="00332D40" w:rsidRDefault="00E0777A" w:rsidP="00E0777A">
      <w:pPr>
        <w:widowControl w:val="0"/>
        <w:autoSpaceDE w:val="0"/>
        <w:autoSpaceDN w:val="0"/>
        <w:spacing w:after="0" w:line="200" w:lineRule="atLeast"/>
        <w:rPr>
          <w:sz w:val="28"/>
          <w:szCs w:val="28"/>
        </w:rPr>
      </w:pP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</w:p>
    <w:tbl>
      <w:tblPr>
        <w:tblW w:w="4820" w:type="dxa"/>
        <w:tblInd w:w="5211" w:type="dxa"/>
        <w:tblLook w:val="01E0" w:firstRow="1" w:lastRow="1" w:firstColumn="1" w:lastColumn="1" w:noHBand="0" w:noVBand="0"/>
      </w:tblPr>
      <w:tblGrid>
        <w:gridCol w:w="1044"/>
        <w:gridCol w:w="739"/>
        <w:gridCol w:w="3037"/>
      </w:tblGrid>
      <w:tr w:rsidR="00E0777A" w:rsidRPr="00332D40" w:rsidTr="0023030A">
        <w:tc>
          <w:tcPr>
            <w:tcW w:w="4820" w:type="dxa"/>
            <w:gridSpan w:val="3"/>
          </w:tcPr>
          <w:p w:rsidR="00E0777A" w:rsidRPr="00332D40" w:rsidRDefault="00E0777A" w:rsidP="0023030A">
            <w:pPr>
              <w:widowControl w:val="0"/>
              <w:autoSpaceDE w:val="0"/>
              <w:autoSpaceDN w:val="0"/>
              <w:spacing w:after="0" w:line="300" w:lineRule="auto"/>
              <w:ind w:right="-61"/>
              <w:rPr>
                <w:sz w:val="27"/>
                <w:szCs w:val="27"/>
              </w:rPr>
            </w:pPr>
          </w:p>
        </w:tc>
      </w:tr>
      <w:tr w:rsidR="00E0777A" w:rsidRPr="00332D40" w:rsidTr="0023030A">
        <w:tc>
          <w:tcPr>
            <w:tcW w:w="1783" w:type="dxa"/>
            <w:gridSpan w:val="2"/>
          </w:tcPr>
          <w:p w:rsidR="00E0777A" w:rsidRPr="00332D40" w:rsidRDefault="00E0777A" w:rsidP="0023030A">
            <w:pPr>
              <w:widowControl w:val="0"/>
              <w:autoSpaceDE w:val="0"/>
              <w:autoSpaceDN w:val="0"/>
              <w:spacing w:after="0" w:line="300" w:lineRule="auto"/>
              <w:ind w:right="-155"/>
              <w:rPr>
                <w:sz w:val="27"/>
                <w:szCs w:val="27"/>
                <w:lang w:val="en-US"/>
              </w:rPr>
            </w:pPr>
            <w:proofErr w:type="spellStart"/>
            <w:r w:rsidRPr="00332D40">
              <w:rPr>
                <w:sz w:val="27"/>
                <w:szCs w:val="27"/>
                <w:lang w:val="en-US"/>
              </w:rPr>
              <w:t>Зав</w:t>
            </w:r>
            <w:proofErr w:type="spellEnd"/>
            <w:r w:rsidRPr="00332D40">
              <w:rPr>
                <w:sz w:val="27"/>
                <w:szCs w:val="27"/>
                <w:lang w:val="en-US"/>
              </w:rPr>
              <w:t xml:space="preserve">. </w:t>
            </w:r>
            <w:proofErr w:type="spellStart"/>
            <w:r w:rsidRPr="00332D40">
              <w:rPr>
                <w:sz w:val="27"/>
                <w:szCs w:val="27"/>
                <w:lang w:val="en-US"/>
              </w:rPr>
              <w:t>кафедрой</w:t>
            </w:r>
            <w:proofErr w:type="spellEnd"/>
          </w:p>
        </w:tc>
        <w:tc>
          <w:tcPr>
            <w:tcW w:w="3037" w:type="dxa"/>
          </w:tcPr>
          <w:p w:rsidR="00E0777A" w:rsidRPr="00332D40" w:rsidRDefault="00E0777A" w:rsidP="0023030A">
            <w:pPr>
              <w:widowControl w:val="0"/>
              <w:autoSpaceDE w:val="0"/>
              <w:autoSpaceDN w:val="0"/>
              <w:spacing w:after="0" w:line="300" w:lineRule="auto"/>
              <w:ind w:right="-61"/>
              <w:rPr>
                <w:sz w:val="27"/>
                <w:szCs w:val="27"/>
                <w:lang w:val="en-US"/>
              </w:rPr>
            </w:pPr>
            <w:r w:rsidRPr="00332D40">
              <w:rPr>
                <w:sz w:val="27"/>
                <w:szCs w:val="27"/>
                <w:lang w:val="en-US"/>
              </w:rPr>
              <w:t>«______________»</w:t>
            </w:r>
          </w:p>
        </w:tc>
      </w:tr>
      <w:tr w:rsidR="00E0777A" w:rsidRPr="00332D40" w:rsidTr="0023030A">
        <w:trPr>
          <w:trHeight w:val="226"/>
        </w:trPr>
        <w:tc>
          <w:tcPr>
            <w:tcW w:w="1783" w:type="dxa"/>
            <w:gridSpan w:val="2"/>
            <w:vAlign w:val="bottom"/>
          </w:tcPr>
          <w:p w:rsidR="00E0777A" w:rsidRPr="00332D40" w:rsidRDefault="00E0777A" w:rsidP="0023030A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sz w:val="27"/>
                <w:szCs w:val="27"/>
                <w:lang w:val="en-US"/>
              </w:rPr>
            </w:pPr>
            <w:r w:rsidRPr="00332D40">
              <w:rPr>
                <w:sz w:val="27"/>
                <w:szCs w:val="27"/>
                <w:lang w:val="en-US"/>
              </w:rPr>
              <w:t>__________</w:t>
            </w:r>
          </w:p>
        </w:tc>
        <w:tc>
          <w:tcPr>
            <w:tcW w:w="3037" w:type="dxa"/>
          </w:tcPr>
          <w:p w:rsidR="00E0777A" w:rsidRPr="00332D40" w:rsidRDefault="00E0777A" w:rsidP="0023030A">
            <w:pPr>
              <w:widowControl w:val="0"/>
              <w:autoSpaceDE w:val="0"/>
              <w:autoSpaceDN w:val="0"/>
              <w:spacing w:after="0" w:line="240" w:lineRule="auto"/>
              <w:ind w:left="-108" w:right="-94"/>
              <w:rPr>
                <w:sz w:val="27"/>
                <w:szCs w:val="27"/>
              </w:rPr>
            </w:pPr>
            <w:r w:rsidRPr="00332D40">
              <w:rPr>
                <w:sz w:val="27"/>
                <w:szCs w:val="27"/>
              </w:rPr>
              <w:t>д.т.н., проф. Зырянов В.В.</w:t>
            </w:r>
          </w:p>
        </w:tc>
      </w:tr>
      <w:tr w:rsidR="00E0777A" w:rsidRPr="00332D40" w:rsidTr="0023030A">
        <w:trPr>
          <w:trHeight w:val="216"/>
        </w:trPr>
        <w:tc>
          <w:tcPr>
            <w:tcW w:w="1783" w:type="dxa"/>
            <w:gridSpan w:val="2"/>
          </w:tcPr>
          <w:p w:rsidR="00E0777A" w:rsidRPr="00332D40" w:rsidRDefault="00E0777A" w:rsidP="0023030A">
            <w:pPr>
              <w:widowControl w:val="0"/>
              <w:autoSpaceDE w:val="0"/>
              <w:autoSpaceDN w:val="0"/>
              <w:spacing w:after="0" w:line="240" w:lineRule="auto"/>
              <w:ind w:right="-61"/>
              <w:jc w:val="center"/>
              <w:rPr>
                <w:sz w:val="27"/>
                <w:szCs w:val="27"/>
                <w:vertAlign w:val="superscript"/>
                <w:lang w:val="en-US"/>
              </w:rPr>
            </w:pPr>
            <w:r w:rsidRPr="00332D40">
              <w:rPr>
                <w:sz w:val="27"/>
                <w:szCs w:val="27"/>
                <w:vertAlign w:val="superscript"/>
                <w:lang w:val="en-US"/>
              </w:rPr>
              <w:t>(</w:t>
            </w:r>
            <w:proofErr w:type="spellStart"/>
            <w:r w:rsidRPr="00332D40">
              <w:rPr>
                <w:sz w:val="27"/>
                <w:szCs w:val="27"/>
                <w:vertAlign w:val="superscript"/>
                <w:lang w:val="en-US"/>
              </w:rPr>
              <w:t>подпись</w:t>
            </w:r>
            <w:proofErr w:type="spellEnd"/>
            <w:r w:rsidRPr="00332D40">
              <w:rPr>
                <w:sz w:val="27"/>
                <w:szCs w:val="27"/>
                <w:vertAlign w:val="superscript"/>
                <w:lang w:val="en-US"/>
              </w:rPr>
              <w:t>)</w:t>
            </w:r>
          </w:p>
        </w:tc>
        <w:tc>
          <w:tcPr>
            <w:tcW w:w="3037" w:type="dxa"/>
          </w:tcPr>
          <w:p w:rsidR="00E0777A" w:rsidRPr="00332D40" w:rsidRDefault="00E0777A" w:rsidP="0023030A">
            <w:pPr>
              <w:widowControl w:val="0"/>
              <w:autoSpaceDE w:val="0"/>
              <w:autoSpaceDN w:val="0"/>
              <w:spacing w:after="0" w:line="240" w:lineRule="auto"/>
              <w:ind w:right="-62"/>
              <w:jc w:val="center"/>
              <w:rPr>
                <w:sz w:val="27"/>
                <w:szCs w:val="27"/>
                <w:vertAlign w:val="superscript"/>
                <w:lang w:val="en-US"/>
              </w:rPr>
            </w:pPr>
          </w:p>
        </w:tc>
      </w:tr>
      <w:tr w:rsidR="00E0777A" w:rsidRPr="00332D40" w:rsidTr="0023030A">
        <w:tc>
          <w:tcPr>
            <w:tcW w:w="1044" w:type="dxa"/>
          </w:tcPr>
          <w:p w:rsidR="00E0777A" w:rsidRPr="00332D40" w:rsidRDefault="00E0777A" w:rsidP="0023030A">
            <w:pPr>
              <w:widowControl w:val="0"/>
              <w:autoSpaceDE w:val="0"/>
              <w:autoSpaceDN w:val="0"/>
              <w:spacing w:after="0" w:line="300" w:lineRule="auto"/>
              <w:ind w:right="-61"/>
              <w:rPr>
                <w:sz w:val="27"/>
                <w:szCs w:val="27"/>
                <w:lang w:val="en-US"/>
              </w:rPr>
            </w:pPr>
            <w:r w:rsidRPr="00332D40">
              <w:rPr>
                <w:sz w:val="27"/>
                <w:szCs w:val="27"/>
                <w:lang w:val="en-US"/>
              </w:rPr>
              <w:t>«___»</w:t>
            </w:r>
          </w:p>
        </w:tc>
        <w:tc>
          <w:tcPr>
            <w:tcW w:w="3776" w:type="dxa"/>
            <w:gridSpan w:val="2"/>
          </w:tcPr>
          <w:p w:rsidR="00E0777A" w:rsidRPr="00332D40" w:rsidRDefault="00E0777A" w:rsidP="0023030A">
            <w:pPr>
              <w:widowControl w:val="0"/>
              <w:autoSpaceDE w:val="0"/>
              <w:autoSpaceDN w:val="0"/>
              <w:spacing w:after="0" w:line="300" w:lineRule="auto"/>
              <w:ind w:right="-61"/>
              <w:rPr>
                <w:sz w:val="27"/>
                <w:szCs w:val="27"/>
                <w:lang w:val="en-US"/>
              </w:rPr>
            </w:pPr>
            <w:r w:rsidRPr="00332D40">
              <w:rPr>
                <w:sz w:val="27"/>
                <w:szCs w:val="27"/>
                <w:lang w:val="en-US"/>
              </w:rPr>
              <w:t>_____________</w:t>
            </w:r>
            <w:r>
              <w:rPr>
                <w:sz w:val="27"/>
                <w:szCs w:val="27"/>
                <w:lang w:val="en-US"/>
              </w:rPr>
              <w:t xml:space="preserve"> </w:t>
            </w:r>
            <w:r w:rsidRPr="00332D40">
              <w:rPr>
                <w:sz w:val="27"/>
                <w:szCs w:val="27"/>
                <w:lang w:val="en-US"/>
              </w:rPr>
              <w:t>2018г.</w:t>
            </w:r>
          </w:p>
        </w:tc>
      </w:tr>
    </w:tbl>
    <w:p w:rsidR="00E0777A" w:rsidRPr="00332D40" w:rsidRDefault="00E0777A" w:rsidP="00E0777A">
      <w:pPr>
        <w:spacing w:before="100" w:beforeAutospacing="1" w:after="100" w:afterAutospacing="1" w:line="240" w:lineRule="auto"/>
        <w:outlineLvl w:val="2"/>
        <w:rPr>
          <w:rFonts w:eastAsia="Calibri"/>
          <w:b/>
          <w:bCs/>
          <w:sz w:val="28"/>
          <w:szCs w:val="28"/>
        </w:rPr>
      </w:pPr>
    </w:p>
    <w:p w:rsidR="00E0777A" w:rsidRPr="00E0777A" w:rsidRDefault="00E0777A" w:rsidP="00E0777A">
      <w:pPr>
        <w:widowControl w:val="0"/>
        <w:autoSpaceDE w:val="0"/>
        <w:autoSpaceDN w:val="0"/>
        <w:spacing w:after="0" w:line="240" w:lineRule="auto"/>
        <w:rPr>
          <w:b/>
          <w:sz w:val="28"/>
          <w:szCs w:val="28"/>
          <w:lang w:val="en-US"/>
        </w:rPr>
      </w:pPr>
    </w:p>
    <w:p w:rsidR="00E0777A" w:rsidRPr="00E0777A" w:rsidRDefault="00E0777A" w:rsidP="00E0777A">
      <w:pPr>
        <w:pStyle w:val="a3"/>
        <w:ind w:left="126" w:right="111"/>
        <w:jc w:val="center"/>
        <w:rPr>
          <w:b/>
          <w:sz w:val="28"/>
          <w:szCs w:val="28"/>
          <w:lang w:val="ru-RU"/>
        </w:rPr>
      </w:pPr>
      <w:proofErr w:type="spellStart"/>
      <w:r w:rsidRPr="00E0777A">
        <w:rPr>
          <w:b/>
          <w:sz w:val="28"/>
          <w:szCs w:val="28"/>
        </w:rPr>
        <w:t>Список</w:t>
      </w:r>
      <w:proofErr w:type="spellEnd"/>
      <w:r w:rsidRPr="00E0777A">
        <w:rPr>
          <w:b/>
          <w:sz w:val="28"/>
          <w:szCs w:val="28"/>
        </w:rPr>
        <w:t xml:space="preserve"> </w:t>
      </w:r>
      <w:proofErr w:type="spellStart"/>
      <w:r w:rsidRPr="00E0777A">
        <w:rPr>
          <w:b/>
          <w:sz w:val="28"/>
          <w:szCs w:val="28"/>
        </w:rPr>
        <w:t>информационных</w:t>
      </w:r>
      <w:proofErr w:type="spellEnd"/>
      <w:r w:rsidRPr="00E0777A">
        <w:rPr>
          <w:b/>
          <w:sz w:val="28"/>
          <w:szCs w:val="28"/>
        </w:rPr>
        <w:t xml:space="preserve"> </w:t>
      </w:r>
      <w:proofErr w:type="spellStart"/>
      <w:r w:rsidRPr="00E0777A">
        <w:rPr>
          <w:b/>
          <w:sz w:val="28"/>
          <w:szCs w:val="28"/>
        </w:rPr>
        <w:t>ресурсов</w:t>
      </w:r>
      <w:proofErr w:type="spellEnd"/>
      <w:r w:rsidRPr="00E0777A">
        <w:rPr>
          <w:b/>
          <w:sz w:val="28"/>
          <w:szCs w:val="28"/>
          <w:lang w:val="ru-RU"/>
        </w:rPr>
        <w:t xml:space="preserve"> </w:t>
      </w:r>
    </w:p>
    <w:p w:rsidR="00E0777A" w:rsidRPr="00E0777A" w:rsidRDefault="00E0777A" w:rsidP="00E0777A">
      <w:pPr>
        <w:pStyle w:val="a3"/>
        <w:ind w:left="126" w:right="111"/>
        <w:jc w:val="center"/>
        <w:rPr>
          <w:b/>
          <w:spacing w:val="-4"/>
          <w:sz w:val="28"/>
          <w:szCs w:val="28"/>
          <w:lang w:val="ru-RU"/>
        </w:rPr>
      </w:pPr>
      <w:r w:rsidRPr="00E0777A">
        <w:rPr>
          <w:b/>
          <w:sz w:val="28"/>
          <w:szCs w:val="28"/>
          <w:lang w:val="ru-RU"/>
        </w:rPr>
        <w:t xml:space="preserve">к контрольной работе №1 </w:t>
      </w:r>
      <w:r w:rsidRPr="00E0777A">
        <w:rPr>
          <w:b/>
          <w:spacing w:val="-2"/>
          <w:sz w:val="28"/>
          <w:szCs w:val="28"/>
          <w:lang w:val="ru-RU"/>
        </w:rPr>
        <w:t>по</w:t>
      </w:r>
      <w:r w:rsidRPr="00E0777A">
        <w:rPr>
          <w:b/>
          <w:spacing w:val="-6"/>
          <w:sz w:val="28"/>
          <w:szCs w:val="28"/>
          <w:lang w:val="ru-RU"/>
        </w:rPr>
        <w:t xml:space="preserve"> </w:t>
      </w:r>
      <w:r w:rsidRPr="00E0777A">
        <w:rPr>
          <w:b/>
          <w:spacing w:val="-4"/>
          <w:sz w:val="28"/>
          <w:szCs w:val="28"/>
          <w:lang w:val="ru-RU"/>
        </w:rPr>
        <w:t>дисциплине</w:t>
      </w:r>
    </w:p>
    <w:p w:rsidR="00E0777A" w:rsidRPr="004E53FF" w:rsidRDefault="00E0777A" w:rsidP="00E0777A">
      <w:pPr>
        <w:pStyle w:val="a3"/>
        <w:ind w:left="126" w:right="111"/>
        <w:jc w:val="center"/>
        <w:rPr>
          <w:b/>
          <w:lang w:val="ru-RU"/>
        </w:rPr>
      </w:pPr>
    </w:p>
    <w:p w:rsidR="00E0777A" w:rsidRPr="004E53FF" w:rsidRDefault="00E0777A" w:rsidP="00E0777A">
      <w:pPr>
        <w:jc w:val="center"/>
        <w:rPr>
          <w:b/>
          <w:sz w:val="44"/>
          <w:szCs w:val="44"/>
        </w:rPr>
      </w:pPr>
      <w:r w:rsidRPr="004E53FF">
        <w:rPr>
          <w:b/>
          <w:spacing w:val="-1"/>
          <w:sz w:val="44"/>
          <w:szCs w:val="44"/>
        </w:rPr>
        <w:t>«Логистика</w:t>
      </w:r>
      <w:r w:rsidRPr="004E53FF">
        <w:rPr>
          <w:b/>
          <w:sz w:val="44"/>
          <w:szCs w:val="44"/>
        </w:rPr>
        <w:t>»</w:t>
      </w:r>
    </w:p>
    <w:p w:rsidR="00E0777A" w:rsidRPr="00055626" w:rsidRDefault="00E0777A" w:rsidP="00E0777A">
      <w:pPr>
        <w:spacing w:line="200" w:lineRule="atLeast"/>
        <w:ind w:left="282"/>
        <w:rPr>
          <w:sz w:val="48"/>
          <w:szCs w:val="48"/>
        </w:rPr>
      </w:pPr>
    </w:p>
    <w:p w:rsidR="00E0777A" w:rsidRPr="00055626" w:rsidRDefault="00E0777A" w:rsidP="00E0777A">
      <w:pPr>
        <w:spacing w:line="200" w:lineRule="atLeast"/>
        <w:ind w:left="282"/>
      </w:pPr>
      <w:r w:rsidRPr="00055626">
        <w:tab/>
        <w:t xml:space="preserve">    </w:t>
      </w:r>
    </w:p>
    <w:p w:rsidR="00E0777A" w:rsidRPr="00055626" w:rsidRDefault="00E0777A" w:rsidP="00E0777A">
      <w:pPr>
        <w:ind w:left="284"/>
      </w:pPr>
      <w:r w:rsidRPr="00055626">
        <w:t xml:space="preserve">Направление подготовки </w:t>
      </w:r>
      <w:proofErr w:type="gramStart"/>
      <w:r w:rsidRPr="00055626">
        <w:rPr>
          <w:bCs/>
        </w:rPr>
        <w:t>23.04.01  «</w:t>
      </w:r>
      <w:proofErr w:type="gramEnd"/>
      <w:r w:rsidRPr="00055626">
        <w:rPr>
          <w:bCs/>
        </w:rPr>
        <w:t>Технология транспортных процессов»</w:t>
      </w:r>
      <w:r w:rsidRPr="00055626">
        <w:t xml:space="preserve"> </w:t>
      </w:r>
    </w:p>
    <w:p w:rsidR="00E0777A" w:rsidRPr="00055626" w:rsidRDefault="00E0777A" w:rsidP="00E0777A">
      <w:pPr>
        <w:ind w:left="284"/>
      </w:pPr>
    </w:p>
    <w:p w:rsidR="00E0777A" w:rsidRPr="00055626" w:rsidRDefault="00E0777A" w:rsidP="00E0777A">
      <w:pPr>
        <w:ind w:left="284"/>
      </w:pPr>
      <w:r w:rsidRPr="00055626">
        <w:t xml:space="preserve">Магистерская программа </w:t>
      </w:r>
      <w:r>
        <w:rPr>
          <w:bCs/>
        </w:rPr>
        <w:t>«Транспортная логистика»</w:t>
      </w:r>
    </w:p>
    <w:p w:rsidR="00E0777A" w:rsidRPr="00055626" w:rsidRDefault="00E0777A" w:rsidP="00E0777A">
      <w:pPr>
        <w:ind w:firstLine="709"/>
        <w:jc w:val="center"/>
        <w:rPr>
          <w:b/>
          <w:caps/>
        </w:rPr>
      </w:pPr>
    </w:p>
    <w:p w:rsidR="00E0777A" w:rsidRPr="00332D40" w:rsidRDefault="00E0777A" w:rsidP="00E0777A">
      <w:pPr>
        <w:widowControl w:val="0"/>
        <w:autoSpaceDE w:val="0"/>
        <w:autoSpaceDN w:val="0"/>
        <w:spacing w:after="0" w:line="276" w:lineRule="auto"/>
        <w:ind w:left="282"/>
        <w:jc w:val="center"/>
        <w:rPr>
          <w:sz w:val="28"/>
          <w:szCs w:val="28"/>
        </w:rPr>
      </w:pPr>
    </w:p>
    <w:p w:rsidR="00E0777A" w:rsidRPr="00332D40" w:rsidRDefault="00E0777A" w:rsidP="00E0777A">
      <w:pPr>
        <w:widowControl w:val="0"/>
        <w:autoSpaceDE w:val="0"/>
        <w:autoSpaceDN w:val="0"/>
        <w:spacing w:after="0" w:line="276" w:lineRule="auto"/>
        <w:ind w:left="282"/>
        <w:rPr>
          <w:sz w:val="28"/>
          <w:szCs w:val="28"/>
        </w:rPr>
      </w:pPr>
    </w:p>
    <w:p w:rsidR="00E0777A" w:rsidRPr="00332D40" w:rsidRDefault="00E0777A" w:rsidP="00E0777A">
      <w:pPr>
        <w:widowControl w:val="0"/>
        <w:autoSpaceDE w:val="0"/>
        <w:autoSpaceDN w:val="0"/>
        <w:spacing w:after="0" w:line="276" w:lineRule="auto"/>
        <w:ind w:left="282"/>
        <w:rPr>
          <w:sz w:val="28"/>
          <w:szCs w:val="28"/>
        </w:rPr>
      </w:pPr>
    </w:p>
    <w:p w:rsidR="00E0777A" w:rsidRPr="00332D40" w:rsidRDefault="00E0777A" w:rsidP="00E0777A">
      <w:pPr>
        <w:widowControl w:val="0"/>
        <w:autoSpaceDE w:val="0"/>
        <w:autoSpaceDN w:val="0"/>
        <w:spacing w:after="0" w:line="276" w:lineRule="auto"/>
        <w:ind w:left="282"/>
        <w:rPr>
          <w:sz w:val="28"/>
          <w:szCs w:val="28"/>
        </w:rPr>
      </w:pPr>
    </w:p>
    <w:p w:rsidR="00E0777A" w:rsidRPr="00332D40" w:rsidRDefault="00E0777A" w:rsidP="00E0777A">
      <w:pPr>
        <w:widowControl w:val="0"/>
        <w:autoSpaceDE w:val="0"/>
        <w:autoSpaceDN w:val="0"/>
        <w:spacing w:after="0" w:line="276" w:lineRule="auto"/>
        <w:ind w:left="282"/>
        <w:rPr>
          <w:sz w:val="28"/>
          <w:szCs w:val="28"/>
        </w:rPr>
      </w:pPr>
    </w:p>
    <w:p w:rsidR="00E0777A" w:rsidRPr="00332D40" w:rsidRDefault="00E0777A" w:rsidP="00E0777A">
      <w:pPr>
        <w:widowControl w:val="0"/>
        <w:autoSpaceDE w:val="0"/>
        <w:autoSpaceDN w:val="0"/>
        <w:spacing w:after="0" w:line="276" w:lineRule="auto"/>
        <w:ind w:left="282"/>
        <w:jc w:val="center"/>
        <w:rPr>
          <w:sz w:val="28"/>
          <w:szCs w:val="28"/>
        </w:rPr>
      </w:pPr>
      <w:r w:rsidRPr="00332D40">
        <w:rPr>
          <w:sz w:val="28"/>
          <w:szCs w:val="28"/>
        </w:rPr>
        <w:t>Ростов-на-Дону</w:t>
      </w:r>
    </w:p>
    <w:p w:rsidR="00E0777A" w:rsidRDefault="00E0777A" w:rsidP="00E0777A">
      <w:pPr>
        <w:spacing w:after="0" w:line="360" w:lineRule="auto"/>
        <w:ind w:left="540" w:firstLine="709"/>
        <w:jc w:val="left"/>
      </w:pPr>
      <w:r>
        <w:rPr>
          <w:sz w:val="28"/>
          <w:szCs w:val="28"/>
        </w:rPr>
        <w:t xml:space="preserve">                                                           </w:t>
      </w:r>
      <w:r w:rsidRPr="00332D40">
        <w:rPr>
          <w:sz w:val="28"/>
          <w:szCs w:val="28"/>
        </w:rPr>
        <w:t>2018</w:t>
      </w:r>
      <w:r w:rsidRPr="00332D40">
        <w:rPr>
          <w:sz w:val="28"/>
          <w:szCs w:val="28"/>
        </w:rPr>
        <w:br w:type="page"/>
      </w:r>
      <w:hyperlink w:anchor="_Toc511673336" w:history="1">
        <w:r w:rsidRPr="00FC366A">
          <w:rPr>
            <w:rStyle w:val="a5"/>
            <w:b/>
            <w:noProof/>
            <w:color w:val="000000" w:themeColor="text1"/>
          </w:rPr>
          <w:t>Список литературных источников</w:t>
        </w:r>
      </w:hyperlink>
    </w:p>
    <w:p w:rsidR="00E0777A" w:rsidRPr="00FC366A" w:rsidRDefault="00E0777A" w:rsidP="00E0777A"/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Автомобильные транспортные </w:t>
      </w:r>
      <w:proofErr w:type="gramStart"/>
      <w:r w:rsidRPr="003F44CD">
        <w:rPr>
          <w:sz w:val="28"/>
          <w:szCs w:val="28"/>
        </w:rPr>
        <w:t>средства :</w:t>
      </w:r>
      <w:proofErr w:type="gramEnd"/>
      <w:r w:rsidRPr="003F44CD">
        <w:rPr>
          <w:sz w:val="28"/>
          <w:szCs w:val="28"/>
        </w:rPr>
        <w:t xml:space="preserve"> справочник.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Транспорт, </w:t>
      </w:r>
    </w:p>
    <w:p w:rsidR="00E0777A" w:rsidRPr="003F44CD" w:rsidRDefault="00E0777A" w:rsidP="00E0777A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2005.  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Акимов Н. В, Андронова Н. </w:t>
      </w:r>
      <w:proofErr w:type="gramStart"/>
      <w:r w:rsidRPr="003F44CD">
        <w:rPr>
          <w:sz w:val="28"/>
          <w:szCs w:val="28"/>
        </w:rPr>
        <w:t>Н. ,</w:t>
      </w:r>
      <w:proofErr w:type="gramEnd"/>
      <w:r w:rsidRPr="003F44CD">
        <w:rPr>
          <w:sz w:val="28"/>
          <w:szCs w:val="28"/>
        </w:rPr>
        <w:t xml:space="preserve"> Гаврюшин Н. М. и др. Упаковка грузов : Справочник. </w:t>
      </w:r>
      <w:proofErr w:type="gramStart"/>
      <w:r w:rsidRPr="003F44CD">
        <w:rPr>
          <w:sz w:val="28"/>
          <w:szCs w:val="28"/>
        </w:rPr>
        <w:t>–  М.</w:t>
      </w:r>
      <w:proofErr w:type="gramEnd"/>
      <w:r w:rsidRPr="003F44CD">
        <w:rPr>
          <w:sz w:val="28"/>
          <w:szCs w:val="28"/>
        </w:rPr>
        <w:t xml:space="preserve"> : Транспорт 2002.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Амусин М. Д., </w:t>
      </w:r>
      <w:proofErr w:type="spellStart"/>
      <w:proofErr w:type="gramStart"/>
      <w:r w:rsidRPr="003F44CD">
        <w:rPr>
          <w:sz w:val="28"/>
          <w:szCs w:val="28"/>
        </w:rPr>
        <w:t>Бубякин</w:t>
      </w:r>
      <w:proofErr w:type="spellEnd"/>
      <w:r w:rsidRPr="003F44CD">
        <w:rPr>
          <w:sz w:val="28"/>
          <w:szCs w:val="28"/>
        </w:rPr>
        <w:t xml:space="preserve">  В.</w:t>
      </w:r>
      <w:proofErr w:type="gramEnd"/>
      <w:r w:rsidRPr="003F44CD">
        <w:rPr>
          <w:sz w:val="28"/>
          <w:szCs w:val="28"/>
        </w:rPr>
        <w:t xml:space="preserve"> С., Гаринов К. А. и др. Справочник эксплуатационника речного транспорта.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Транспорт, 2005.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Величко В. И., Сотников Е. А. </w:t>
      </w:r>
      <w:proofErr w:type="gramStart"/>
      <w:r w:rsidRPr="003F44CD">
        <w:rPr>
          <w:sz w:val="28"/>
          <w:szCs w:val="28"/>
        </w:rPr>
        <w:t>и  др.</w:t>
      </w:r>
      <w:proofErr w:type="gramEnd"/>
      <w:r w:rsidRPr="003F44CD">
        <w:rPr>
          <w:sz w:val="28"/>
          <w:szCs w:val="28"/>
        </w:rPr>
        <w:t xml:space="preserve"> Основы транспорта экспедирования на железнодорожном транспорте.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 </w:t>
      </w:r>
      <w:proofErr w:type="spellStart"/>
      <w:r w:rsidRPr="003F44CD">
        <w:rPr>
          <w:sz w:val="28"/>
          <w:szCs w:val="28"/>
        </w:rPr>
        <w:t>Интекст</w:t>
      </w:r>
      <w:proofErr w:type="spellEnd"/>
      <w:r w:rsidRPr="003F44CD">
        <w:rPr>
          <w:sz w:val="28"/>
          <w:szCs w:val="28"/>
        </w:rPr>
        <w:t xml:space="preserve">, 2004.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proofErr w:type="spellStart"/>
      <w:r w:rsidRPr="003F44CD">
        <w:rPr>
          <w:sz w:val="28"/>
          <w:szCs w:val="28"/>
        </w:rPr>
        <w:t>Галабурда</w:t>
      </w:r>
      <w:proofErr w:type="spellEnd"/>
      <w:r w:rsidRPr="003F44CD">
        <w:rPr>
          <w:sz w:val="28"/>
          <w:szCs w:val="28"/>
        </w:rPr>
        <w:t xml:space="preserve"> В. Г., </w:t>
      </w:r>
      <w:proofErr w:type="gramStart"/>
      <w:r w:rsidRPr="003F44CD">
        <w:rPr>
          <w:sz w:val="28"/>
          <w:szCs w:val="28"/>
        </w:rPr>
        <w:t>Персианов  В.</w:t>
      </w:r>
      <w:proofErr w:type="gramEnd"/>
      <w:r w:rsidRPr="003F44CD">
        <w:rPr>
          <w:sz w:val="28"/>
          <w:szCs w:val="28"/>
        </w:rPr>
        <w:t xml:space="preserve"> А., Тимошин А. А. и др. Единая транспортная система.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Транспорт, 2003.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Гордон М. Г., Тишкин Е. М., </w:t>
      </w:r>
      <w:proofErr w:type="spellStart"/>
      <w:r w:rsidRPr="003F44CD">
        <w:rPr>
          <w:sz w:val="28"/>
          <w:szCs w:val="28"/>
        </w:rPr>
        <w:t>Усков</w:t>
      </w:r>
      <w:proofErr w:type="spellEnd"/>
      <w:r w:rsidRPr="003F44CD">
        <w:rPr>
          <w:sz w:val="28"/>
          <w:szCs w:val="28"/>
        </w:rPr>
        <w:t xml:space="preserve"> Н. С. Как осуществить экономичную доставку товара отечественному и зарубежному покупателю.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 Транспорт, 2003.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Гражданский кодекс Российской </w:t>
      </w:r>
      <w:proofErr w:type="gramStart"/>
      <w:r w:rsidRPr="003F44CD">
        <w:rPr>
          <w:sz w:val="28"/>
          <w:szCs w:val="28"/>
        </w:rPr>
        <w:t>Федерации :</w:t>
      </w:r>
      <w:proofErr w:type="gramEnd"/>
      <w:r w:rsidRPr="003F44CD">
        <w:rPr>
          <w:sz w:val="28"/>
          <w:szCs w:val="28"/>
        </w:rPr>
        <w:t xml:space="preserve"> принят Государственной думой  21.10.94 // Российская газета. № 238, 239. 2004.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Гришин Ю. А. Железнодорожный транспорт России.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Транспорт, 2004.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Дегтяренко В. Н., Зимин В. </w:t>
      </w:r>
      <w:proofErr w:type="gramStart"/>
      <w:r w:rsidRPr="003F44CD">
        <w:rPr>
          <w:sz w:val="28"/>
          <w:szCs w:val="28"/>
        </w:rPr>
        <w:t>В. ,</w:t>
      </w:r>
      <w:proofErr w:type="gramEnd"/>
      <w:r w:rsidRPr="003F44CD">
        <w:rPr>
          <w:sz w:val="28"/>
          <w:szCs w:val="28"/>
        </w:rPr>
        <w:t xml:space="preserve"> Костенко А. И. Организация перевозок грузов.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Приор, 2004. – 448 с.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Единая транспортная </w:t>
      </w:r>
      <w:proofErr w:type="gramStart"/>
      <w:r w:rsidRPr="003F44CD">
        <w:rPr>
          <w:sz w:val="28"/>
          <w:szCs w:val="28"/>
        </w:rPr>
        <w:t>система :</w:t>
      </w:r>
      <w:proofErr w:type="gramEnd"/>
      <w:r w:rsidRPr="003F44CD">
        <w:rPr>
          <w:sz w:val="28"/>
          <w:szCs w:val="28"/>
        </w:rPr>
        <w:t xml:space="preserve"> учебник для студентов учреждений сред. </w:t>
      </w:r>
    </w:p>
    <w:p w:rsidR="00E0777A" w:rsidRPr="003F44CD" w:rsidRDefault="00E0777A" w:rsidP="00E0777A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проф. образования / Н. А. Троицкая, А. Б. Чубуков.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Академия, 2003. – 240 с.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proofErr w:type="gramStart"/>
      <w:r w:rsidRPr="003F44CD">
        <w:rPr>
          <w:sz w:val="28"/>
          <w:szCs w:val="28"/>
        </w:rPr>
        <w:t>Журналы :</w:t>
      </w:r>
      <w:proofErr w:type="gramEnd"/>
      <w:r w:rsidRPr="003F44CD">
        <w:rPr>
          <w:sz w:val="28"/>
          <w:szCs w:val="28"/>
        </w:rPr>
        <w:t xml:space="preserve"> Эксперт, Логистика, Транспорт, Риск, Хозяйство и право, Маркетинг и др.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Зайцев. А. А. Экономическая стратегия управления железными дорогами. – </w:t>
      </w:r>
      <w:proofErr w:type="gramStart"/>
      <w:r w:rsidRPr="003F44CD">
        <w:rPr>
          <w:sz w:val="28"/>
          <w:szCs w:val="28"/>
        </w:rPr>
        <w:t>СПб.,</w:t>
      </w:r>
      <w:proofErr w:type="gramEnd"/>
      <w:r w:rsidRPr="003F44CD">
        <w:rPr>
          <w:sz w:val="28"/>
          <w:szCs w:val="28"/>
        </w:rPr>
        <w:t xml:space="preserve"> 1995.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Иловайский Н. Д. Маркетинг в перевозках грузов.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Транспорт, 1995. </w:t>
      </w:r>
    </w:p>
    <w:p w:rsidR="00E0777A" w:rsidRPr="00C101CF" w:rsidRDefault="00E0777A" w:rsidP="00E0777A">
      <w:pPr>
        <w:numPr>
          <w:ilvl w:val="0"/>
          <w:numId w:val="1"/>
        </w:numPr>
        <w:spacing w:after="0" w:line="360" w:lineRule="auto"/>
        <w:ind w:left="550"/>
        <w:rPr>
          <w:sz w:val="28"/>
          <w:szCs w:val="28"/>
        </w:rPr>
      </w:pPr>
      <w:proofErr w:type="gramStart"/>
      <w:r w:rsidRPr="00C101CF">
        <w:rPr>
          <w:sz w:val="28"/>
          <w:szCs w:val="28"/>
        </w:rPr>
        <w:lastRenderedPageBreak/>
        <w:t>Логистика :</w:t>
      </w:r>
      <w:proofErr w:type="gramEnd"/>
      <w:r w:rsidRPr="00C101CF">
        <w:rPr>
          <w:sz w:val="28"/>
          <w:szCs w:val="28"/>
        </w:rPr>
        <w:t xml:space="preserve"> учеб. пособие / под ред. Б. А. Аникина, Г. А. </w:t>
      </w:r>
      <w:proofErr w:type="spellStart"/>
      <w:r w:rsidRPr="00C101CF">
        <w:rPr>
          <w:sz w:val="28"/>
          <w:szCs w:val="28"/>
        </w:rPr>
        <w:t>Родкиной</w:t>
      </w:r>
      <w:proofErr w:type="spellEnd"/>
      <w:r w:rsidRPr="00C101CF">
        <w:rPr>
          <w:sz w:val="28"/>
          <w:szCs w:val="28"/>
        </w:rPr>
        <w:t xml:space="preserve">. – </w:t>
      </w:r>
      <w:proofErr w:type="gramStart"/>
      <w:r w:rsidRPr="00C101CF">
        <w:rPr>
          <w:sz w:val="28"/>
          <w:szCs w:val="28"/>
        </w:rPr>
        <w:t>М. :</w:t>
      </w:r>
      <w:proofErr w:type="gramEnd"/>
      <w:r w:rsidRPr="00C101CF">
        <w:rPr>
          <w:sz w:val="28"/>
          <w:szCs w:val="28"/>
        </w:rPr>
        <w:t xml:space="preserve"> </w:t>
      </w:r>
      <w:proofErr w:type="spellStart"/>
      <w:r w:rsidRPr="00C101CF">
        <w:rPr>
          <w:sz w:val="28"/>
          <w:szCs w:val="28"/>
        </w:rPr>
        <w:t>Велби</w:t>
      </w:r>
      <w:proofErr w:type="spellEnd"/>
      <w:r w:rsidRPr="00C101CF">
        <w:rPr>
          <w:sz w:val="28"/>
          <w:szCs w:val="28"/>
        </w:rPr>
        <w:t xml:space="preserve">; Проспект, 2005. – 408 с.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Логистика. Транспорт и склад в цепи поставок товаров. – </w:t>
      </w:r>
      <w:proofErr w:type="gramStart"/>
      <w:r w:rsidRPr="003F44CD">
        <w:rPr>
          <w:sz w:val="28"/>
          <w:szCs w:val="28"/>
        </w:rPr>
        <w:t>учеб.-</w:t>
      </w:r>
      <w:proofErr w:type="spellStart"/>
      <w:proofErr w:type="gramEnd"/>
      <w:r w:rsidRPr="003F44CD">
        <w:rPr>
          <w:sz w:val="28"/>
          <w:szCs w:val="28"/>
        </w:rPr>
        <w:t>практ</w:t>
      </w:r>
      <w:proofErr w:type="spellEnd"/>
      <w:r w:rsidRPr="003F44CD">
        <w:rPr>
          <w:sz w:val="28"/>
          <w:szCs w:val="28"/>
        </w:rPr>
        <w:t xml:space="preserve">. пособие.  В. М. Курганов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sz w:val="28"/>
          <w:szCs w:val="28"/>
        </w:rPr>
        <w:t>Книжний</w:t>
      </w:r>
      <w:proofErr w:type="spellEnd"/>
      <w:r w:rsidRPr="003F44CD">
        <w:rPr>
          <w:sz w:val="28"/>
          <w:szCs w:val="28"/>
        </w:rPr>
        <w:t xml:space="preserve"> мир. 2005. </w:t>
      </w:r>
      <w:r w:rsidRPr="003F44CD">
        <w:rPr>
          <w:rFonts w:eastAsia="Segoe UI Symbol"/>
          <w:sz w:val="28"/>
          <w:szCs w:val="28"/>
        </w:rPr>
        <w:t></w:t>
      </w:r>
      <w:r w:rsidRPr="003F44CD">
        <w:rPr>
          <w:sz w:val="28"/>
          <w:szCs w:val="28"/>
        </w:rPr>
        <w:t xml:space="preserve"> 432 с.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>Логистика-</w:t>
      </w:r>
      <w:proofErr w:type="gramStart"/>
      <w:r w:rsidRPr="003F44CD">
        <w:rPr>
          <w:sz w:val="28"/>
          <w:szCs w:val="28"/>
        </w:rPr>
        <w:t>технология  транспортного</w:t>
      </w:r>
      <w:proofErr w:type="gramEnd"/>
      <w:r w:rsidRPr="003F44CD">
        <w:rPr>
          <w:sz w:val="28"/>
          <w:szCs w:val="28"/>
        </w:rPr>
        <w:t xml:space="preserve"> процесса / под ред. Л. Н. Костюченко. – </w:t>
      </w:r>
      <w:proofErr w:type="gramStart"/>
      <w:r w:rsidRPr="003F44CD">
        <w:rPr>
          <w:sz w:val="28"/>
          <w:szCs w:val="28"/>
        </w:rPr>
        <w:t>Киев :</w:t>
      </w:r>
      <w:proofErr w:type="gramEnd"/>
      <w:r w:rsidRPr="003F44CD">
        <w:rPr>
          <w:sz w:val="28"/>
          <w:szCs w:val="28"/>
        </w:rPr>
        <w:t xml:space="preserve"> Кий, 2001.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>Малашенко Н. П. Транспортная логистика. – Новосибирск</w:t>
      </w:r>
      <w:proofErr w:type="gramStart"/>
      <w:r w:rsidRPr="003F44CD">
        <w:rPr>
          <w:sz w:val="28"/>
          <w:szCs w:val="28"/>
        </w:rPr>
        <w:t>. :</w:t>
      </w:r>
      <w:proofErr w:type="gramEnd"/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sz w:val="28"/>
          <w:szCs w:val="28"/>
        </w:rPr>
        <w:t>НГАЭиУ</w:t>
      </w:r>
      <w:proofErr w:type="spellEnd"/>
      <w:r w:rsidRPr="003F44CD">
        <w:rPr>
          <w:sz w:val="28"/>
          <w:szCs w:val="28"/>
        </w:rPr>
        <w:t xml:space="preserve">, 2000.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proofErr w:type="spellStart"/>
      <w:r w:rsidRPr="003F44CD">
        <w:rPr>
          <w:sz w:val="28"/>
          <w:szCs w:val="28"/>
        </w:rPr>
        <w:t>Манжай</w:t>
      </w:r>
      <w:proofErr w:type="spellEnd"/>
      <w:r w:rsidRPr="003F44CD">
        <w:rPr>
          <w:sz w:val="28"/>
          <w:szCs w:val="28"/>
        </w:rPr>
        <w:t xml:space="preserve"> И. С. </w:t>
      </w:r>
      <w:proofErr w:type="gramStart"/>
      <w:r w:rsidRPr="003F44CD">
        <w:rPr>
          <w:sz w:val="28"/>
          <w:szCs w:val="28"/>
        </w:rPr>
        <w:t>Логистика :</w:t>
      </w:r>
      <w:proofErr w:type="gramEnd"/>
      <w:r w:rsidRPr="003F44CD">
        <w:rPr>
          <w:sz w:val="28"/>
          <w:szCs w:val="28"/>
        </w:rPr>
        <w:t xml:space="preserve"> конспект лекций.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Приор-</w:t>
      </w:r>
      <w:proofErr w:type="spellStart"/>
      <w:r w:rsidRPr="003F44CD">
        <w:rPr>
          <w:sz w:val="28"/>
          <w:szCs w:val="28"/>
        </w:rPr>
        <w:t>издат</w:t>
      </w:r>
      <w:proofErr w:type="spellEnd"/>
      <w:r w:rsidRPr="003F44CD">
        <w:rPr>
          <w:sz w:val="28"/>
          <w:szCs w:val="28"/>
        </w:rPr>
        <w:t xml:space="preserve">, 2005.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Милославская С. </w:t>
      </w:r>
      <w:proofErr w:type="gramStart"/>
      <w:r w:rsidRPr="003F44CD">
        <w:rPr>
          <w:sz w:val="28"/>
          <w:szCs w:val="28"/>
        </w:rPr>
        <w:t>В. ,</w:t>
      </w:r>
      <w:proofErr w:type="gramEnd"/>
      <w:r w:rsidRPr="003F44CD">
        <w:rPr>
          <w:sz w:val="28"/>
          <w:szCs w:val="28"/>
        </w:rPr>
        <w:t xml:space="preserve"> Плужников К. И. </w:t>
      </w:r>
      <w:proofErr w:type="spellStart"/>
      <w:r w:rsidRPr="003F44CD">
        <w:rPr>
          <w:sz w:val="28"/>
          <w:szCs w:val="28"/>
        </w:rPr>
        <w:t>Мультимодальные</w:t>
      </w:r>
      <w:proofErr w:type="spellEnd"/>
      <w:r w:rsidRPr="003F44CD">
        <w:rPr>
          <w:sz w:val="28"/>
          <w:szCs w:val="28"/>
        </w:rPr>
        <w:t xml:space="preserve"> и </w:t>
      </w:r>
      <w:proofErr w:type="spellStart"/>
      <w:r w:rsidRPr="003F44CD">
        <w:rPr>
          <w:sz w:val="28"/>
          <w:szCs w:val="28"/>
        </w:rPr>
        <w:t>интермодальные</w:t>
      </w:r>
      <w:proofErr w:type="spellEnd"/>
      <w:r w:rsidRPr="003F44CD">
        <w:rPr>
          <w:sz w:val="28"/>
          <w:szCs w:val="28"/>
        </w:rPr>
        <w:t xml:space="preserve"> перевозки.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sz w:val="28"/>
          <w:szCs w:val="28"/>
        </w:rPr>
        <w:t>РосКонсультант</w:t>
      </w:r>
      <w:proofErr w:type="spellEnd"/>
      <w:r w:rsidRPr="003F44CD">
        <w:rPr>
          <w:sz w:val="28"/>
          <w:szCs w:val="28"/>
        </w:rPr>
        <w:t xml:space="preserve">, 2001.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proofErr w:type="spellStart"/>
      <w:r w:rsidRPr="003F44CD">
        <w:rPr>
          <w:sz w:val="28"/>
          <w:szCs w:val="28"/>
        </w:rPr>
        <w:t>Миротин</w:t>
      </w:r>
      <w:proofErr w:type="spellEnd"/>
      <w:r w:rsidRPr="003F44CD">
        <w:rPr>
          <w:sz w:val="28"/>
          <w:szCs w:val="28"/>
        </w:rPr>
        <w:t xml:space="preserve"> Л. </w:t>
      </w:r>
      <w:proofErr w:type="gramStart"/>
      <w:r w:rsidRPr="003F44CD">
        <w:rPr>
          <w:sz w:val="28"/>
          <w:szCs w:val="28"/>
        </w:rPr>
        <w:t>Б. ,</w:t>
      </w:r>
      <w:proofErr w:type="gramEnd"/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sz w:val="28"/>
          <w:szCs w:val="28"/>
        </w:rPr>
        <w:t>Ташбаев</w:t>
      </w:r>
      <w:proofErr w:type="spellEnd"/>
      <w:r w:rsidRPr="003F44CD">
        <w:rPr>
          <w:sz w:val="28"/>
          <w:szCs w:val="28"/>
        </w:rPr>
        <w:t xml:space="preserve"> Ы. Э. Логистика для предпринимателя : основные понятия, положения и процедуры : учеб. пособие. – </w:t>
      </w:r>
      <w:proofErr w:type="gramStart"/>
      <w:r w:rsidRPr="003F44CD">
        <w:rPr>
          <w:sz w:val="28"/>
          <w:szCs w:val="28"/>
        </w:rPr>
        <w:t>М .</w:t>
      </w:r>
      <w:proofErr w:type="gramEnd"/>
      <w:r w:rsidRPr="003F44CD">
        <w:rPr>
          <w:sz w:val="28"/>
          <w:szCs w:val="28"/>
        </w:rPr>
        <w:t xml:space="preserve"> : ИНФРА-М, 2003. </w:t>
      </w:r>
      <w:r w:rsidRPr="003F44CD">
        <w:rPr>
          <w:rFonts w:eastAsia="Segoe UI Symbol"/>
          <w:sz w:val="28"/>
          <w:szCs w:val="28"/>
        </w:rPr>
        <w:t></w:t>
      </w:r>
      <w:r w:rsidRPr="003F44CD">
        <w:rPr>
          <w:sz w:val="28"/>
          <w:szCs w:val="28"/>
        </w:rPr>
        <w:t xml:space="preserve"> 252 с.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Назаренко В. </w:t>
      </w:r>
      <w:proofErr w:type="gramStart"/>
      <w:r w:rsidRPr="003F44CD">
        <w:rPr>
          <w:sz w:val="28"/>
          <w:szCs w:val="28"/>
        </w:rPr>
        <w:t>М. ,</w:t>
      </w:r>
      <w:proofErr w:type="gramEnd"/>
      <w:r w:rsidRPr="003F44CD">
        <w:rPr>
          <w:sz w:val="28"/>
          <w:szCs w:val="28"/>
        </w:rPr>
        <w:t xml:space="preserve"> Назаренко К. С. Транспортное обеспечение внешнеэкономической деятельности. </w:t>
      </w:r>
      <w:r w:rsidRPr="003F44CD">
        <w:rPr>
          <w:rFonts w:eastAsia="Segoe UI Symbol"/>
          <w:sz w:val="28"/>
          <w:szCs w:val="28"/>
        </w:rPr>
        <w:t></w:t>
      </w:r>
      <w:r w:rsidRPr="003F44CD">
        <w:rPr>
          <w:sz w:val="28"/>
          <w:szCs w:val="28"/>
        </w:rPr>
        <w:t xml:space="preserve">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Центр экономики и маркетинга, 2000.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proofErr w:type="spellStart"/>
      <w:r w:rsidRPr="003F44CD">
        <w:rPr>
          <w:sz w:val="28"/>
          <w:szCs w:val="28"/>
        </w:rPr>
        <w:t>Неруш</w:t>
      </w:r>
      <w:proofErr w:type="spellEnd"/>
      <w:r w:rsidRPr="003F44CD">
        <w:rPr>
          <w:sz w:val="28"/>
          <w:szCs w:val="28"/>
        </w:rPr>
        <w:t xml:space="preserve"> Ю. М. Логистика в схемах и </w:t>
      </w:r>
      <w:proofErr w:type="gramStart"/>
      <w:r w:rsidRPr="003F44CD">
        <w:rPr>
          <w:sz w:val="28"/>
          <w:szCs w:val="28"/>
        </w:rPr>
        <w:t>таблицах :</w:t>
      </w:r>
      <w:proofErr w:type="gramEnd"/>
      <w:r w:rsidRPr="003F44CD">
        <w:rPr>
          <w:sz w:val="28"/>
          <w:szCs w:val="28"/>
        </w:rPr>
        <w:t xml:space="preserve"> учеб. пособие.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sz w:val="28"/>
          <w:szCs w:val="28"/>
        </w:rPr>
        <w:t>Велби</w:t>
      </w:r>
      <w:proofErr w:type="spellEnd"/>
      <w:r w:rsidRPr="003F44CD">
        <w:rPr>
          <w:sz w:val="28"/>
          <w:szCs w:val="28"/>
        </w:rPr>
        <w:t xml:space="preserve">; Проспект, 2006. </w:t>
      </w:r>
      <w:r w:rsidRPr="003F44CD">
        <w:rPr>
          <w:rFonts w:eastAsia="Segoe UI Symbol"/>
          <w:sz w:val="28"/>
          <w:szCs w:val="28"/>
        </w:rPr>
        <w:t></w:t>
      </w:r>
      <w:r w:rsidRPr="003F44CD">
        <w:rPr>
          <w:sz w:val="28"/>
          <w:szCs w:val="28"/>
        </w:rPr>
        <w:t xml:space="preserve"> 192 с.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proofErr w:type="spellStart"/>
      <w:r w:rsidRPr="003F44CD">
        <w:rPr>
          <w:sz w:val="28"/>
          <w:szCs w:val="28"/>
        </w:rPr>
        <w:t>Николайчук</w:t>
      </w:r>
      <w:proofErr w:type="spellEnd"/>
      <w:r w:rsidRPr="003F44CD">
        <w:rPr>
          <w:sz w:val="28"/>
          <w:szCs w:val="28"/>
        </w:rPr>
        <w:t xml:space="preserve"> В. Е. Логистика. – СПб</w:t>
      </w:r>
      <w:proofErr w:type="gramStart"/>
      <w:r w:rsidRPr="003F44CD">
        <w:rPr>
          <w:sz w:val="28"/>
          <w:szCs w:val="28"/>
        </w:rPr>
        <w:t>. :</w:t>
      </w:r>
      <w:proofErr w:type="gramEnd"/>
      <w:r w:rsidRPr="003F44CD">
        <w:rPr>
          <w:sz w:val="28"/>
          <w:szCs w:val="28"/>
        </w:rPr>
        <w:t xml:space="preserve"> Питер, 2001. – 160 с. </w:t>
      </w:r>
    </w:p>
    <w:p w:rsidR="00E0777A" w:rsidRPr="00C101CF" w:rsidRDefault="00E0777A" w:rsidP="00E0777A">
      <w:pPr>
        <w:numPr>
          <w:ilvl w:val="0"/>
          <w:numId w:val="1"/>
        </w:numPr>
        <w:spacing w:after="0" w:line="360" w:lineRule="auto"/>
        <w:ind w:left="550"/>
        <w:rPr>
          <w:sz w:val="28"/>
          <w:szCs w:val="28"/>
        </w:rPr>
      </w:pPr>
      <w:proofErr w:type="spellStart"/>
      <w:r w:rsidRPr="00C101CF">
        <w:rPr>
          <w:sz w:val="28"/>
          <w:szCs w:val="28"/>
        </w:rPr>
        <w:t>Николайчук</w:t>
      </w:r>
      <w:proofErr w:type="spellEnd"/>
      <w:r w:rsidRPr="00C101CF">
        <w:rPr>
          <w:sz w:val="28"/>
          <w:szCs w:val="28"/>
        </w:rPr>
        <w:t xml:space="preserve"> В. Е. Транспортно-складская </w:t>
      </w:r>
      <w:proofErr w:type="gramStart"/>
      <w:r w:rsidRPr="00C101CF">
        <w:rPr>
          <w:sz w:val="28"/>
          <w:szCs w:val="28"/>
        </w:rPr>
        <w:t>логистика :</w:t>
      </w:r>
      <w:proofErr w:type="gramEnd"/>
      <w:r w:rsidRPr="00C101CF">
        <w:rPr>
          <w:sz w:val="28"/>
          <w:szCs w:val="28"/>
        </w:rPr>
        <w:t xml:space="preserve"> учеб. пособие. – </w:t>
      </w:r>
      <w:proofErr w:type="gramStart"/>
      <w:r w:rsidRPr="00C101CF">
        <w:rPr>
          <w:sz w:val="28"/>
          <w:szCs w:val="28"/>
        </w:rPr>
        <w:t>М. :</w:t>
      </w:r>
      <w:proofErr w:type="gramEnd"/>
      <w:r w:rsidRPr="00C101CF">
        <w:rPr>
          <w:sz w:val="28"/>
          <w:szCs w:val="28"/>
        </w:rPr>
        <w:t xml:space="preserve"> Дашков и К</w:t>
      </w:r>
      <w:r w:rsidRPr="00C101CF">
        <w:rPr>
          <w:sz w:val="28"/>
          <w:szCs w:val="28"/>
          <w:vertAlign w:val="superscript"/>
        </w:rPr>
        <w:t>о</w:t>
      </w:r>
      <w:r w:rsidRPr="00C101CF">
        <w:rPr>
          <w:sz w:val="28"/>
          <w:szCs w:val="28"/>
        </w:rPr>
        <w:t xml:space="preserve">, 2006 – 452 с.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Носова Р. Б. Трубопроводный транспорт.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Знание, 1994.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Пясецкий С. А. Оптимизация перевозочного процесса.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Транспорт, 2000.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Сергеев В. И. Логистика в </w:t>
      </w:r>
      <w:proofErr w:type="gramStart"/>
      <w:r w:rsidRPr="003F44CD">
        <w:rPr>
          <w:sz w:val="28"/>
          <w:szCs w:val="28"/>
        </w:rPr>
        <w:t>бизнесе :</w:t>
      </w:r>
      <w:proofErr w:type="gramEnd"/>
      <w:r w:rsidRPr="003F44CD">
        <w:rPr>
          <w:sz w:val="28"/>
          <w:szCs w:val="28"/>
        </w:rPr>
        <w:t xml:space="preserve"> учебник.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Инфра-М, 2001. 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Транспортная логистика / под ред. А. Н. Макарова. – </w:t>
      </w:r>
      <w:proofErr w:type="gramStart"/>
      <w:r w:rsidRPr="003F44CD">
        <w:rPr>
          <w:sz w:val="28"/>
          <w:szCs w:val="28"/>
        </w:rPr>
        <w:t>Магнитогорск :</w:t>
      </w:r>
      <w:proofErr w:type="gramEnd"/>
      <w:r w:rsidRPr="003F44CD">
        <w:rPr>
          <w:sz w:val="28"/>
          <w:szCs w:val="28"/>
        </w:rPr>
        <w:t xml:space="preserve"> Изд. центр МГТУ, 2001. </w:t>
      </w:r>
    </w:p>
    <w:p w:rsidR="00E0777A" w:rsidRPr="00C101CF" w:rsidRDefault="00E0777A" w:rsidP="00E0777A">
      <w:pPr>
        <w:numPr>
          <w:ilvl w:val="0"/>
          <w:numId w:val="1"/>
        </w:numPr>
        <w:spacing w:after="0" w:line="360" w:lineRule="auto"/>
        <w:ind w:left="550"/>
        <w:rPr>
          <w:sz w:val="28"/>
          <w:szCs w:val="28"/>
        </w:rPr>
      </w:pPr>
      <w:r w:rsidRPr="00C101CF">
        <w:rPr>
          <w:sz w:val="28"/>
          <w:szCs w:val="28"/>
        </w:rPr>
        <w:t xml:space="preserve">Транспортная </w:t>
      </w:r>
      <w:proofErr w:type="gramStart"/>
      <w:r w:rsidRPr="00C101CF">
        <w:rPr>
          <w:sz w:val="28"/>
          <w:szCs w:val="28"/>
        </w:rPr>
        <w:t>логистика :</w:t>
      </w:r>
      <w:proofErr w:type="gramEnd"/>
      <w:r w:rsidRPr="00C101CF">
        <w:rPr>
          <w:sz w:val="28"/>
          <w:szCs w:val="28"/>
        </w:rPr>
        <w:t xml:space="preserve"> учебник / под общ. ред. Л. Б. </w:t>
      </w:r>
      <w:proofErr w:type="spellStart"/>
      <w:r w:rsidRPr="00C101CF">
        <w:rPr>
          <w:sz w:val="28"/>
          <w:szCs w:val="28"/>
        </w:rPr>
        <w:t>Миротина</w:t>
      </w:r>
      <w:proofErr w:type="spellEnd"/>
      <w:r w:rsidRPr="00C101CF">
        <w:rPr>
          <w:sz w:val="28"/>
          <w:szCs w:val="28"/>
        </w:rPr>
        <w:t xml:space="preserve">.  2-е изд. стереотип. – </w:t>
      </w:r>
      <w:proofErr w:type="gramStart"/>
      <w:r w:rsidRPr="00C101CF">
        <w:rPr>
          <w:sz w:val="28"/>
          <w:szCs w:val="28"/>
        </w:rPr>
        <w:t>М. :</w:t>
      </w:r>
      <w:proofErr w:type="gramEnd"/>
      <w:r w:rsidRPr="00C101CF">
        <w:rPr>
          <w:sz w:val="28"/>
          <w:szCs w:val="28"/>
        </w:rPr>
        <w:t xml:space="preserve"> Экзамен, 2005. </w:t>
      </w:r>
      <w:r w:rsidRPr="00C101CF">
        <w:rPr>
          <w:rFonts w:eastAsia="Segoe UI Symbol"/>
          <w:sz w:val="28"/>
          <w:szCs w:val="28"/>
        </w:rPr>
        <w:t></w:t>
      </w:r>
      <w:r w:rsidRPr="00C101CF">
        <w:rPr>
          <w:sz w:val="28"/>
          <w:szCs w:val="28"/>
        </w:rPr>
        <w:t xml:space="preserve"> 512 с.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lastRenderedPageBreak/>
        <w:t xml:space="preserve">Транспортная логистика.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sz w:val="28"/>
          <w:szCs w:val="28"/>
        </w:rPr>
        <w:t>Бронусс</w:t>
      </w:r>
      <w:proofErr w:type="spellEnd"/>
      <w:r w:rsidRPr="003F44CD">
        <w:rPr>
          <w:sz w:val="28"/>
          <w:szCs w:val="28"/>
        </w:rPr>
        <w:t xml:space="preserve">, 1996. 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Транспортная логистика / под ред. А. Н. Макарова. </w:t>
      </w:r>
      <w:proofErr w:type="gramStart"/>
      <w:r w:rsidRPr="003F44CD">
        <w:rPr>
          <w:sz w:val="28"/>
          <w:szCs w:val="28"/>
        </w:rPr>
        <w:t>Магнитогорск :</w:t>
      </w:r>
      <w:proofErr w:type="gramEnd"/>
      <w:r w:rsidRPr="003F44CD">
        <w:rPr>
          <w:sz w:val="28"/>
          <w:szCs w:val="28"/>
        </w:rPr>
        <w:t xml:space="preserve"> Изд. центр МГТУ, 2001.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Транспортное обеспечение коммерческой </w:t>
      </w:r>
      <w:proofErr w:type="gramStart"/>
      <w:r w:rsidRPr="003F44CD">
        <w:rPr>
          <w:sz w:val="28"/>
          <w:szCs w:val="28"/>
        </w:rPr>
        <w:t>деятельности :</w:t>
      </w:r>
      <w:proofErr w:type="gramEnd"/>
      <w:r w:rsidRPr="003F44CD">
        <w:rPr>
          <w:sz w:val="28"/>
          <w:szCs w:val="28"/>
        </w:rPr>
        <w:t xml:space="preserve"> учеб. пособие / под ред. Г. Я. </w:t>
      </w:r>
      <w:proofErr w:type="spellStart"/>
      <w:r w:rsidRPr="003F44CD">
        <w:rPr>
          <w:sz w:val="28"/>
          <w:szCs w:val="28"/>
        </w:rPr>
        <w:t>Резго</w:t>
      </w:r>
      <w:proofErr w:type="spellEnd"/>
      <w:r w:rsidRPr="003F44CD">
        <w:rPr>
          <w:sz w:val="28"/>
          <w:szCs w:val="28"/>
        </w:rPr>
        <w:t xml:space="preserve">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Финансы и статистика, 2005. </w:t>
      </w:r>
      <w:r w:rsidRPr="003F44CD">
        <w:rPr>
          <w:rFonts w:eastAsia="Segoe UI Symbol"/>
          <w:sz w:val="28"/>
          <w:szCs w:val="28"/>
        </w:rPr>
        <w:t></w:t>
      </w:r>
      <w:r w:rsidRPr="003F44CD">
        <w:rPr>
          <w:sz w:val="28"/>
          <w:szCs w:val="28"/>
        </w:rPr>
        <w:t xml:space="preserve"> 128 с.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Транспортные уставы и кодексы. – </w:t>
      </w:r>
      <w:proofErr w:type="gramStart"/>
      <w:r w:rsidRPr="003F44CD">
        <w:rPr>
          <w:sz w:val="28"/>
          <w:szCs w:val="28"/>
        </w:rPr>
        <w:t>М. :</w:t>
      </w:r>
      <w:proofErr w:type="gramEnd"/>
      <w:r w:rsidRPr="003F44CD">
        <w:rPr>
          <w:sz w:val="28"/>
          <w:szCs w:val="28"/>
        </w:rPr>
        <w:t xml:space="preserve"> Приор, 1997.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Чабан Ю. М. Автотранспортные перевозки и </w:t>
      </w:r>
      <w:proofErr w:type="gramStart"/>
      <w:r w:rsidRPr="003F44CD">
        <w:rPr>
          <w:sz w:val="28"/>
          <w:szCs w:val="28"/>
        </w:rPr>
        <w:t>право :</w:t>
      </w:r>
      <w:proofErr w:type="gramEnd"/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sz w:val="28"/>
          <w:szCs w:val="28"/>
        </w:rPr>
        <w:t>практ</w:t>
      </w:r>
      <w:proofErr w:type="spellEnd"/>
      <w:r w:rsidRPr="003F44CD">
        <w:rPr>
          <w:sz w:val="28"/>
          <w:szCs w:val="28"/>
        </w:rPr>
        <w:t>. пособие. – СПб</w:t>
      </w:r>
      <w:proofErr w:type="gramStart"/>
      <w:r w:rsidRPr="003F44CD">
        <w:rPr>
          <w:sz w:val="28"/>
          <w:szCs w:val="28"/>
        </w:rPr>
        <w:t>. :</w:t>
      </w:r>
      <w:proofErr w:type="gramEnd"/>
      <w:r w:rsidRPr="003F44CD">
        <w:rPr>
          <w:sz w:val="28"/>
          <w:szCs w:val="28"/>
        </w:rPr>
        <w:t xml:space="preserve"> Геза-Ком, 1998. </w:t>
      </w:r>
    </w:p>
    <w:p w:rsidR="00E0777A" w:rsidRPr="003F44CD" w:rsidRDefault="00E0777A" w:rsidP="00E0777A">
      <w:pPr>
        <w:numPr>
          <w:ilvl w:val="0"/>
          <w:numId w:val="1"/>
        </w:numPr>
        <w:spacing w:after="0" w:line="360" w:lineRule="auto"/>
        <w:ind w:hanging="540"/>
        <w:rPr>
          <w:sz w:val="28"/>
          <w:szCs w:val="28"/>
        </w:rPr>
      </w:pPr>
      <w:r w:rsidRPr="003F44CD">
        <w:rPr>
          <w:sz w:val="28"/>
          <w:szCs w:val="28"/>
        </w:rPr>
        <w:t xml:space="preserve">Шемякин А. Н., </w:t>
      </w:r>
      <w:proofErr w:type="spellStart"/>
      <w:r w:rsidRPr="003F44CD">
        <w:rPr>
          <w:sz w:val="28"/>
          <w:szCs w:val="28"/>
        </w:rPr>
        <w:t>Короткин</w:t>
      </w:r>
      <w:proofErr w:type="spellEnd"/>
      <w:r w:rsidRPr="003F44CD">
        <w:rPr>
          <w:sz w:val="28"/>
          <w:szCs w:val="28"/>
        </w:rPr>
        <w:t xml:space="preserve"> Г. Р. Правовое регулирование морской перевозки грузов и пассажиров. – </w:t>
      </w:r>
      <w:proofErr w:type="gramStart"/>
      <w:r w:rsidRPr="003F44CD">
        <w:rPr>
          <w:sz w:val="28"/>
          <w:szCs w:val="28"/>
        </w:rPr>
        <w:t>Одесса :</w:t>
      </w:r>
      <w:proofErr w:type="gramEnd"/>
      <w:r w:rsidRPr="003F44CD">
        <w:rPr>
          <w:sz w:val="28"/>
          <w:szCs w:val="28"/>
        </w:rPr>
        <w:t xml:space="preserve"> ЛАТСТАР, 1999. </w:t>
      </w:r>
    </w:p>
    <w:p w:rsidR="00E0777A" w:rsidRPr="00C101CF" w:rsidRDefault="00E0777A" w:rsidP="00E0777A">
      <w:pPr>
        <w:numPr>
          <w:ilvl w:val="0"/>
          <w:numId w:val="1"/>
        </w:numPr>
        <w:spacing w:after="0" w:line="360" w:lineRule="auto"/>
        <w:ind w:left="180" w:firstLine="0"/>
        <w:jc w:val="center"/>
        <w:rPr>
          <w:sz w:val="28"/>
          <w:szCs w:val="28"/>
        </w:rPr>
      </w:pPr>
      <w:r w:rsidRPr="00C101CF">
        <w:rPr>
          <w:sz w:val="28"/>
          <w:szCs w:val="28"/>
        </w:rPr>
        <w:t xml:space="preserve">Экономика и организация внешнеторговых </w:t>
      </w:r>
      <w:proofErr w:type="gramStart"/>
      <w:r w:rsidRPr="00C101CF">
        <w:rPr>
          <w:sz w:val="28"/>
          <w:szCs w:val="28"/>
        </w:rPr>
        <w:t>перевозок :</w:t>
      </w:r>
      <w:proofErr w:type="gramEnd"/>
      <w:r w:rsidRPr="00C101CF">
        <w:rPr>
          <w:sz w:val="28"/>
          <w:szCs w:val="28"/>
        </w:rPr>
        <w:t xml:space="preserve"> учебник / под ред. проф. К. В. </w:t>
      </w:r>
      <w:proofErr w:type="spellStart"/>
      <w:r w:rsidRPr="00C101CF">
        <w:rPr>
          <w:sz w:val="28"/>
          <w:szCs w:val="28"/>
        </w:rPr>
        <w:t>Хлопова</w:t>
      </w:r>
      <w:proofErr w:type="spellEnd"/>
      <w:r w:rsidRPr="00C101CF">
        <w:rPr>
          <w:sz w:val="28"/>
          <w:szCs w:val="28"/>
        </w:rPr>
        <w:t xml:space="preserve">. – </w:t>
      </w:r>
      <w:proofErr w:type="gramStart"/>
      <w:r w:rsidRPr="00C101CF">
        <w:rPr>
          <w:sz w:val="28"/>
          <w:szCs w:val="28"/>
        </w:rPr>
        <w:t>М. :</w:t>
      </w:r>
      <w:proofErr w:type="gramEnd"/>
      <w:r w:rsidRPr="00C101CF">
        <w:rPr>
          <w:sz w:val="28"/>
          <w:szCs w:val="28"/>
        </w:rPr>
        <w:t xml:space="preserve"> </w:t>
      </w:r>
      <w:proofErr w:type="spellStart"/>
      <w:r w:rsidRPr="00C101CF">
        <w:rPr>
          <w:sz w:val="28"/>
          <w:szCs w:val="28"/>
        </w:rPr>
        <w:t>Юристь</w:t>
      </w:r>
      <w:proofErr w:type="spellEnd"/>
      <w:r w:rsidRPr="00C101CF">
        <w:rPr>
          <w:sz w:val="28"/>
          <w:szCs w:val="28"/>
        </w:rPr>
        <w:t xml:space="preserve">, 2000. </w:t>
      </w:r>
    </w:p>
    <w:p w:rsidR="00E0777A" w:rsidRPr="003F44CD" w:rsidRDefault="00E0777A" w:rsidP="00E0777A">
      <w:pPr>
        <w:spacing w:after="0" w:line="360" w:lineRule="auto"/>
        <w:ind w:left="180" w:firstLine="709"/>
        <w:jc w:val="center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E0777A" w:rsidRPr="003F44CD" w:rsidRDefault="00E0777A" w:rsidP="00E0777A">
      <w:pPr>
        <w:spacing w:after="0" w:line="360" w:lineRule="auto"/>
        <w:ind w:left="180" w:firstLine="709"/>
        <w:jc w:val="center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E0777A" w:rsidRPr="003F44CD" w:rsidRDefault="00E0777A" w:rsidP="00E0777A">
      <w:pPr>
        <w:spacing w:after="0" w:line="360" w:lineRule="auto"/>
        <w:ind w:left="180" w:firstLine="709"/>
        <w:jc w:val="center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E0777A" w:rsidRPr="003F44CD" w:rsidRDefault="00E0777A" w:rsidP="00E0777A">
      <w:pPr>
        <w:spacing w:after="0" w:line="360" w:lineRule="auto"/>
        <w:ind w:left="180" w:firstLine="709"/>
        <w:jc w:val="center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B766F2" w:rsidRDefault="00B766F2" w:rsidP="00E0777A">
      <w:bookmarkStart w:id="0" w:name="_GoBack"/>
      <w:bookmarkEnd w:id="0"/>
    </w:p>
    <w:sectPr w:rsidR="00B76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258C"/>
    <w:multiLevelType w:val="hybridMultilevel"/>
    <w:tmpl w:val="3D1EF798"/>
    <w:lvl w:ilvl="0" w:tplc="243675DE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5CC1D6">
      <w:start w:val="1"/>
      <w:numFmt w:val="lowerLetter"/>
      <w:lvlText w:val="%2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380118">
      <w:start w:val="1"/>
      <w:numFmt w:val="lowerRoman"/>
      <w:lvlText w:val="%3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F406EC">
      <w:start w:val="1"/>
      <w:numFmt w:val="decimal"/>
      <w:lvlText w:val="%4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25661F6">
      <w:start w:val="1"/>
      <w:numFmt w:val="lowerLetter"/>
      <w:lvlText w:val="%5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C63528">
      <w:start w:val="1"/>
      <w:numFmt w:val="lowerRoman"/>
      <w:lvlText w:val="%6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F49696">
      <w:start w:val="1"/>
      <w:numFmt w:val="decimal"/>
      <w:lvlText w:val="%7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3BA33A6">
      <w:start w:val="1"/>
      <w:numFmt w:val="lowerLetter"/>
      <w:lvlText w:val="%8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FF6E61E">
      <w:start w:val="1"/>
      <w:numFmt w:val="lowerRoman"/>
      <w:lvlText w:val="%9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77A"/>
    <w:rsid w:val="00B766F2"/>
    <w:rsid w:val="00E0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56102-329F-403C-9C52-DBC91DAC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77A"/>
    <w:pPr>
      <w:spacing w:after="5"/>
      <w:ind w:left="10" w:hanging="10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0777A"/>
    <w:pPr>
      <w:widowControl w:val="0"/>
      <w:autoSpaceDE w:val="0"/>
      <w:autoSpaceDN w:val="0"/>
      <w:spacing w:after="0" w:line="240" w:lineRule="auto"/>
      <w:ind w:left="872" w:firstLine="0"/>
      <w:jc w:val="left"/>
    </w:pPr>
    <w:rPr>
      <w:color w:val="auto"/>
      <w:sz w:val="32"/>
      <w:szCs w:val="32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rsid w:val="00E0777A"/>
    <w:rPr>
      <w:rFonts w:ascii="Times New Roman" w:eastAsia="Times New Roman" w:hAnsi="Times New Roman" w:cs="Times New Roman"/>
      <w:sz w:val="32"/>
      <w:szCs w:val="32"/>
      <w:lang w:val="en-US"/>
    </w:rPr>
  </w:style>
  <w:style w:type="character" w:styleId="a5">
    <w:name w:val="Hyperlink"/>
    <w:basedOn w:val="a0"/>
    <w:uiPriority w:val="99"/>
    <w:unhideWhenUsed/>
    <w:rsid w:val="00E077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659</Words>
  <Characters>3758</Characters>
  <Application>Microsoft Office Word</Application>
  <DocSecurity>0</DocSecurity>
  <Lines>31</Lines>
  <Paragraphs>8</Paragraphs>
  <ScaleCrop>false</ScaleCrop>
  <Company/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Runa Runa</dc:creator>
  <cp:keywords/>
  <dc:description/>
  <cp:lastModifiedBy>Runa Runa</cp:lastModifiedBy>
  <cp:revision>1</cp:revision>
  <dcterms:created xsi:type="dcterms:W3CDTF">2018-04-17T09:19:00Z</dcterms:created>
  <dcterms:modified xsi:type="dcterms:W3CDTF">2018-04-17T09:21:00Z</dcterms:modified>
</cp:coreProperties>
</file>