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3FF" w:rsidRPr="00332D40" w:rsidRDefault="004E53FF" w:rsidP="004E53FF">
      <w:pPr>
        <w:spacing w:after="0" w:line="240" w:lineRule="auto"/>
        <w:jc w:val="center"/>
        <w:rPr>
          <w:rFonts w:eastAsia="Calibri"/>
          <w:sz w:val="28"/>
          <w:szCs w:val="28"/>
          <w:lang w:val="en-US"/>
        </w:rPr>
      </w:pPr>
      <w:r w:rsidRPr="00332D40">
        <w:rPr>
          <w:rFonts w:eastAsia="Calibri"/>
          <w:noProof/>
          <w:sz w:val="28"/>
          <w:szCs w:val="28"/>
        </w:rPr>
        <w:drawing>
          <wp:inline distT="0" distB="0" distL="0" distR="0">
            <wp:extent cx="563880" cy="533400"/>
            <wp:effectExtent l="0" t="0" r="762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3FF" w:rsidRPr="00332D40" w:rsidRDefault="004E53FF" w:rsidP="004E53FF">
      <w:pPr>
        <w:spacing w:after="0" w:line="240" w:lineRule="auto"/>
        <w:ind w:left="-284"/>
        <w:jc w:val="center"/>
        <w:rPr>
          <w:rFonts w:eastAsia="Calibri"/>
          <w:sz w:val="28"/>
          <w:szCs w:val="28"/>
        </w:rPr>
      </w:pPr>
      <w:r w:rsidRPr="00332D40">
        <w:rPr>
          <w:rFonts w:eastAsia="Calibri"/>
          <w:sz w:val="28"/>
          <w:szCs w:val="28"/>
        </w:rPr>
        <w:t>МИНИСТЕРСТВО ОБРАЗОВАНИЯ И НАУКИ РОССИЙСКОЙ ФЕДЕРАЦИИ</w:t>
      </w:r>
    </w:p>
    <w:p w:rsidR="004E53FF" w:rsidRPr="00332D40" w:rsidRDefault="004E53FF" w:rsidP="004E53FF">
      <w:pPr>
        <w:spacing w:after="0" w:line="240" w:lineRule="auto"/>
        <w:ind w:left="-284"/>
        <w:jc w:val="center"/>
        <w:rPr>
          <w:rFonts w:eastAsia="Calibri"/>
          <w:b/>
          <w:sz w:val="28"/>
          <w:szCs w:val="28"/>
        </w:rPr>
      </w:pPr>
      <w:r w:rsidRPr="00332D40">
        <w:rPr>
          <w:rFonts w:eastAsia="Calibri"/>
          <w:b/>
          <w:sz w:val="28"/>
          <w:szCs w:val="28"/>
        </w:rPr>
        <w:t xml:space="preserve">ФЕДЕРАЛЬНОЕ ГОСУДАРСТВЕННОЕ БЮДЖЕТНОЕ </w:t>
      </w:r>
    </w:p>
    <w:p w:rsidR="004E53FF" w:rsidRPr="00332D40" w:rsidRDefault="004E53FF" w:rsidP="004E53FF">
      <w:pPr>
        <w:spacing w:after="0" w:line="240" w:lineRule="auto"/>
        <w:ind w:left="-284"/>
        <w:jc w:val="center"/>
        <w:rPr>
          <w:rFonts w:eastAsia="Calibri"/>
          <w:b/>
          <w:sz w:val="28"/>
          <w:szCs w:val="28"/>
        </w:rPr>
      </w:pPr>
      <w:r w:rsidRPr="00332D40">
        <w:rPr>
          <w:rFonts w:eastAsia="Calibri"/>
          <w:b/>
          <w:sz w:val="28"/>
          <w:szCs w:val="28"/>
        </w:rPr>
        <w:t>ОБРАЗОВАТЕЛЬНОЕ УЧРЕЖДЕНИЕ ВЫСШЕГО ОБРАЗОВАНИЯ</w:t>
      </w:r>
    </w:p>
    <w:p w:rsidR="004E53FF" w:rsidRPr="00332D40" w:rsidRDefault="004E53FF" w:rsidP="004E53FF">
      <w:pPr>
        <w:widowControl w:val="0"/>
        <w:autoSpaceDE w:val="0"/>
        <w:autoSpaceDN w:val="0"/>
        <w:spacing w:after="0" w:line="240" w:lineRule="auto"/>
        <w:ind w:left="-284"/>
        <w:jc w:val="center"/>
        <w:rPr>
          <w:b/>
          <w:sz w:val="28"/>
          <w:szCs w:val="28"/>
        </w:rPr>
      </w:pPr>
      <w:r w:rsidRPr="00332D40">
        <w:rPr>
          <w:b/>
          <w:sz w:val="28"/>
          <w:szCs w:val="28"/>
        </w:rPr>
        <w:t>«ДОНСКОЙ ГОСУДАРСТВЕННЫЙ ТЕХНИЧЕСКИЙ УНИВЕРСИТЕТ»</w:t>
      </w:r>
    </w:p>
    <w:p w:rsidR="004E53FF" w:rsidRPr="00332D40" w:rsidRDefault="004E53FF" w:rsidP="004E53FF">
      <w:pPr>
        <w:widowControl w:val="0"/>
        <w:autoSpaceDE w:val="0"/>
        <w:autoSpaceDN w:val="0"/>
        <w:spacing w:after="0" w:line="240" w:lineRule="auto"/>
        <w:ind w:left="-284"/>
        <w:jc w:val="center"/>
        <w:rPr>
          <w:b/>
          <w:sz w:val="28"/>
          <w:szCs w:val="28"/>
        </w:rPr>
      </w:pPr>
      <w:r w:rsidRPr="00332D40">
        <w:rPr>
          <w:b/>
          <w:sz w:val="28"/>
          <w:szCs w:val="28"/>
        </w:rPr>
        <w:t>(ДГТУ)</w:t>
      </w:r>
    </w:p>
    <w:p w:rsidR="004E53FF" w:rsidRPr="00332D40" w:rsidRDefault="004E53FF" w:rsidP="004E53FF">
      <w:pPr>
        <w:widowControl w:val="0"/>
        <w:autoSpaceDE w:val="0"/>
        <w:autoSpaceDN w:val="0"/>
        <w:spacing w:after="0" w:line="200" w:lineRule="atLeast"/>
        <w:rPr>
          <w:sz w:val="28"/>
          <w:szCs w:val="28"/>
        </w:rPr>
      </w:pPr>
      <w:r w:rsidRPr="00332D40">
        <w:rPr>
          <w:sz w:val="28"/>
          <w:szCs w:val="28"/>
        </w:rPr>
        <w:tab/>
      </w:r>
    </w:p>
    <w:p w:rsidR="004E53FF" w:rsidRPr="00332D40" w:rsidRDefault="004E53FF" w:rsidP="004E53FF">
      <w:pPr>
        <w:widowControl w:val="0"/>
        <w:autoSpaceDE w:val="0"/>
        <w:autoSpaceDN w:val="0"/>
        <w:spacing w:after="0" w:line="200" w:lineRule="atLeast"/>
        <w:rPr>
          <w:sz w:val="28"/>
          <w:szCs w:val="28"/>
        </w:rPr>
      </w:pPr>
    </w:p>
    <w:p w:rsidR="004E53FF" w:rsidRPr="00332D40" w:rsidRDefault="004E53FF" w:rsidP="004E53FF">
      <w:pPr>
        <w:widowControl w:val="0"/>
        <w:autoSpaceDE w:val="0"/>
        <w:autoSpaceDN w:val="0"/>
        <w:spacing w:after="0" w:line="200" w:lineRule="atLeast"/>
        <w:rPr>
          <w:sz w:val="28"/>
          <w:szCs w:val="28"/>
        </w:rPr>
      </w:pPr>
      <w:r w:rsidRPr="00332D40">
        <w:rPr>
          <w:sz w:val="28"/>
          <w:szCs w:val="28"/>
        </w:rPr>
        <w:t xml:space="preserve">Факультет____ </w:t>
      </w:r>
      <w:r w:rsidRPr="00332D40">
        <w:rPr>
          <w:sz w:val="28"/>
          <w:szCs w:val="28"/>
          <w:u w:val="single"/>
        </w:rPr>
        <w:t>«Дорожно-транспортный»</w:t>
      </w:r>
      <w:r w:rsidRPr="00332D40">
        <w:rPr>
          <w:sz w:val="28"/>
          <w:szCs w:val="28"/>
        </w:rPr>
        <w:t>_____________________________</w:t>
      </w:r>
    </w:p>
    <w:p w:rsidR="004E53FF" w:rsidRPr="00332D40" w:rsidRDefault="004E53FF" w:rsidP="004E53FF">
      <w:pPr>
        <w:widowControl w:val="0"/>
        <w:autoSpaceDE w:val="0"/>
        <w:autoSpaceDN w:val="0"/>
        <w:spacing w:after="0" w:line="200" w:lineRule="atLeast"/>
        <w:rPr>
          <w:sz w:val="28"/>
          <w:szCs w:val="28"/>
        </w:rPr>
      </w:pPr>
      <w:r w:rsidRPr="00332D40">
        <w:rPr>
          <w:sz w:val="28"/>
          <w:szCs w:val="28"/>
        </w:rPr>
        <w:tab/>
      </w:r>
      <w:r w:rsidRPr="00332D40">
        <w:rPr>
          <w:sz w:val="28"/>
          <w:szCs w:val="28"/>
        </w:rPr>
        <w:tab/>
      </w:r>
      <w:r w:rsidRPr="00332D40">
        <w:rPr>
          <w:sz w:val="28"/>
          <w:szCs w:val="28"/>
        </w:rPr>
        <w:tab/>
      </w:r>
      <w:r w:rsidRPr="00332D40">
        <w:rPr>
          <w:sz w:val="28"/>
          <w:szCs w:val="28"/>
        </w:rPr>
        <w:tab/>
      </w:r>
      <w:r w:rsidRPr="00332D40">
        <w:rPr>
          <w:sz w:val="28"/>
          <w:szCs w:val="28"/>
        </w:rPr>
        <w:tab/>
      </w:r>
    </w:p>
    <w:p w:rsidR="004E53FF" w:rsidRPr="00332D40" w:rsidRDefault="004E53FF" w:rsidP="004E53FF">
      <w:pPr>
        <w:widowControl w:val="0"/>
        <w:autoSpaceDE w:val="0"/>
        <w:autoSpaceDN w:val="0"/>
        <w:spacing w:after="0" w:line="200" w:lineRule="atLeast"/>
        <w:rPr>
          <w:sz w:val="28"/>
          <w:szCs w:val="28"/>
          <w:u w:val="single"/>
        </w:rPr>
      </w:pPr>
      <w:proofErr w:type="spellStart"/>
      <w:r w:rsidRPr="00332D40">
        <w:rPr>
          <w:sz w:val="28"/>
          <w:szCs w:val="28"/>
        </w:rPr>
        <w:t>Кафедра__</w:t>
      </w:r>
      <w:proofErr w:type="spellEnd"/>
      <w:r w:rsidRPr="00332D40">
        <w:rPr>
          <w:sz w:val="28"/>
          <w:szCs w:val="28"/>
          <w:u w:val="single"/>
        </w:rPr>
        <w:t>«Организация перевозок и дорожного движения»</w:t>
      </w:r>
      <w:r w:rsidRPr="00332D40">
        <w:rPr>
          <w:sz w:val="28"/>
          <w:szCs w:val="28"/>
        </w:rPr>
        <w:t>______________</w:t>
      </w:r>
    </w:p>
    <w:p w:rsidR="004E53FF" w:rsidRPr="00332D40" w:rsidRDefault="004E53FF" w:rsidP="004E53FF">
      <w:pPr>
        <w:widowControl w:val="0"/>
        <w:autoSpaceDE w:val="0"/>
        <w:autoSpaceDN w:val="0"/>
        <w:spacing w:after="0" w:line="200" w:lineRule="atLeast"/>
        <w:rPr>
          <w:sz w:val="28"/>
          <w:szCs w:val="28"/>
        </w:rPr>
      </w:pPr>
      <w:r w:rsidRPr="00332D40">
        <w:rPr>
          <w:sz w:val="28"/>
          <w:szCs w:val="28"/>
        </w:rPr>
        <w:tab/>
      </w:r>
      <w:r w:rsidRPr="00332D40">
        <w:rPr>
          <w:sz w:val="28"/>
          <w:szCs w:val="28"/>
        </w:rPr>
        <w:tab/>
      </w:r>
      <w:r w:rsidRPr="00332D40">
        <w:rPr>
          <w:sz w:val="28"/>
          <w:szCs w:val="28"/>
        </w:rPr>
        <w:tab/>
      </w:r>
      <w:r w:rsidRPr="00332D40">
        <w:rPr>
          <w:sz w:val="28"/>
          <w:szCs w:val="28"/>
        </w:rPr>
        <w:tab/>
      </w:r>
      <w:r w:rsidRPr="00332D40">
        <w:rPr>
          <w:sz w:val="28"/>
          <w:szCs w:val="28"/>
        </w:rPr>
        <w:tab/>
      </w:r>
    </w:p>
    <w:tbl>
      <w:tblPr>
        <w:tblW w:w="4820" w:type="dxa"/>
        <w:tblInd w:w="5211" w:type="dxa"/>
        <w:tblLook w:val="01E0"/>
      </w:tblPr>
      <w:tblGrid>
        <w:gridCol w:w="1044"/>
        <w:gridCol w:w="739"/>
        <w:gridCol w:w="3037"/>
      </w:tblGrid>
      <w:tr w:rsidR="004E53FF" w:rsidRPr="00332D40" w:rsidTr="004E53FF">
        <w:tc>
          <w:tcPr>
            <w:tcW w:w="4820" w:type="dxa"/>
            <w:gridSpan w:val="3"/>
          </w:tcPr>
          <w:p w:rsidR="004E53FF" w:rsidRPr="00332D40" w:rsidRDefault="004E53FF" w:rsidP="004E53FF">
            <w:pPr>
              <w:widowControl w:val="0"/>
              <w:autoSpaceDE w:val="0"/>
              <w:autoSpaceDN w:val="0"/>
              <w:spacing w:after="0" w:line="300" w:lineRule="auto"/>
              <w:ind w:right="-61"/>
              <w:rPr>
                <w:sz w:val="27"/>
                <w:szCs w:val="27"/>
              </w:rPr>
            </w:pPr>
          </w:p>
        </w:tc>
      </w:tr>
      <w:tr w:rsidR="004E53FF" w:rsidRPr="00332D40" w:rsidTr="004E53FF">
        <w:tc>
          <w:tcPr>
            <w:tcW w:w="1783" w:type="dxa"/>
            <w:gridSpan w:val="2"/>
          </w:tcPr>
          <w:p w:rsidR="004E53FF" w:rsidRPr="00332D40" w:rsidRDefault="004E53FF" w:rsidP="004E53FF">
            <w:pPr>
              <w:widowControl w:val="0"/>
              <w:autoSpaceDE w:val="0"/>
              <w:autoSpaceDN w:val="0"/>
              <w:spacing w:after="0" w:line="300" w:lineRule="auto"/>
              <w:ind w:right="-155"/>
              <w:rPr>
                <w:sz w:val="27"/>
                <w:szCs w:val="27"/>
                <w:lang w:val="en-US"/>
              </w:rPr>
            </w:pPr>
            <w:proofErr w:type="spellStart"/>
            <w:r w:rsidRPr="00332D40">
              <w:rPr>
                <w:sz w:val="27"/>
                <w:szCs w:val="27"/>
                <w:lang w:val="en-US"/>
              </w:rPr>
              <w:t>Зав</w:t>
            </w:r>
            <w:proofErr w:type="spellEnd"/>
            <w:r w:rsidRPr="00332D40">
              <w:rPr>
                <w:sz w:val="27"/>
                <w:szCs w:val="27"/>
                <w:lang w:val="en-US"/>
              </w:rPr>
              <w:t xml:space="preserve">. </w:t>
            </w:r>
            <w:proofErr w:type="spellStart"/>
            <w:r w:rsidRPr="00332D40">
              <w:rPr>
                <w:sz w:val="27"/>
                <w:szCs w:val="27"/>
                <w:lang w:val="en-US"/>
              </w:rPr>
              <w:t>кафедрой</w:t>
            </w:r>
            <w:proofErr w:type="spellEnd"/>
          </w:p>
        </w:tc>
        <w:tc>
          <w:tcPr>
            <w:tcW w:w="3037" w:type="dxa"/>
          </w:tcPr>
          <w:p w:rsidR="004E53FF" w:rsidRPr="00332D40" w:rsidRDefault="004E53FF" w:rsidP="004E53FF">
            <w:pPr>
              <w:widowControl w:val="0"/>
              <w:autoSpaceDE w:val="0"/>
              <w:autoSpaceDN w:val="0"/>
              <w:spacing w:after="0" w:line="300" w:lineRule="auto"/>
              <w:ind w:right="-61"/>
              <w:rPr>
                <w:sz w:val="27"/>
                <w:szCs w:val="27"/>
                <w:lang w:val="en-US"/>
              </w:rPr>
            </w:pPr>
            <w:r w:rsidRPr="00332D40">
              <w:rPr>
                <w:sz w:val="27"/>
                <w:szCs w:val="27"/>
                <w:lang w:val="en-US"/>
              </w:rPr>
              <w:t>«______________»</w:t>
            </w:r>
          </w:p>
        </w:tc>
      </w:tr>
      <w:tr w:rsidR="004E53FF" w:rsidRPr="00332D40" w:rsidTr="004E53FF">
        <w:trPr>
          <w:trHeight w:val="226"/>
        </w:trPr>
        <w:tc>
          <w:tcPr>
            <w:tcW w:w="1783" w:type="dxa"/>
            <w:gridSpan w:val="2"/>
            <w:vAlign w:val="bottom"/>
          </w:tcPr>
          <w:p w:rsidR="004E53FF" w:rsidRPr="00332D40" w:rsidRDefault="004E53FF" w:rsidP="004E53FF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sz w:val="27"/>
                <w:szCs w:val="27"/>
                <w:lang w:val="en-US"/>
              </w:rPr>
            </w:pPr>
            <w:r w:rsidRPr="00332D40">
              <w:rPr>
                <w:sz w:val="27"/>
                <w:szCs w:val="27"/>
                <w:lang w:val="en-US"/>
              </w:rPr>
              <w:t>__________</w:t>
            </w:r>
          </w:p>
        </w:tc>
        <w:tc>
          <w:tcPr>
            <w:tcW w:w="3037" w:type="dxa"/>
          </w:tcPr>
          <w:p w:rsidR="004E53FF" w:rsidRPr="00332D40" w:rsidRDefault="004E53FF" w:rsidP="004E53FF">
            <w:pPr>
              <w:widowControl w:val="0"/>
              <w:autoSpaceDE w:val="0"/>
              <w:autoSpaceDN w:val="0"/>
              <w:spacing w:after="0" w:line="240" w:lineRule="auto"/>
              <w:ind w:left="-108" w:right="-94"/>
              <w:rPr>
                <w:sz w:val="27"/>
                <w:szCs w:val="27"/>
              </w:rPr>
            </w:pPr>
            <w:r w:rsidRPr="00332D40">
              <w:rPr>
                <w:sz w:val="27"/>
                <w:szCs w:val="27"/>
              </w:rPr>
              <w:t>д.т.н., проф. Зырянов В.В.</w:t>
            </w:r>
          </w:p>
        </w:tc>
      </w:tr>
      <w:tr w:rsidR="004E53FF" w:rsidRPr="00332D40" w:rsidTr="004E53FF">
        <w:trPr>
          <w:trHeight w:val="216"/>
        </w:trPr>
        <w:tc>
          <w:tcPr>
            <w:tcW w:w="1783" w:type="dxa"/>
            <w:gridSpan w:val="2"/>
          </w:tcPr>
          <w:p w:rsidR="004E53FF" w:rsidRPr="00332D40" w:rsidRDefault="004E53FF" w:rsidP="004E53FF">
            <w:pPr>
              <w:widowControl w:val="0"/>
              <w:autoSpaceDE w:val="0"/>
              <w:autoSpaceDN w:val="0"/>
              <w:spacing w:after="0" w:line="240" w:lineRule="auto"/>
              <w:ind w:right="-61"/>
              <w:jc w:val="center"/>
              <w:rPr>
                <w:sz w:val="27"/>
                <w:szCs w:val="27"/>
                <w:vertAlign w:val="superscript"/>
                <w:lang w:val="en-US"/>
              </w:rPr>
            </w:pPr>
            <w:r w:rsidRPr="00332D40">
              <w:rPr>
                <w:sz w:val="27"/>
                <w:szCs w:val="27"/>
                <w:vertAlign w:val="superscript"/>
                <w:lang w:val="en-US"/>
              </w:rPr>
              <w:t>(</w:t>
            </w:r>
            <w:proofErr w:type="spellStart"/>
            <w:r w:rsidRPr="00332D40">
              <w:rPr>
                <w:sz w:val="27"/>
                <w:szCs w:val="27"/>
                <w:vertAlign w:val="superscript"/>
                <w:lang w:val="en-US"/>
              </w:rPr>
              <w:t>подпись</w:t>
            </w:r>
            <w:proofErr w:type="spellEnd"/>
            <w:r w:rsidRPr="00332D40">
              <w:rPr>
                <w:sz w:val="27"/>
                <w:szCs w:val="27"/>
                <w:vertAlign w:val="superscript"/>
                <w:lang w:val="en-US"/>
              </w:rPr>
              <w:t>)</w:t>
            </w:r>
          </w:p>
        </w:tc>
        <w:tc>
          <w:tcPr>
            <w:tcW w:w="3037" w:type="dxa"/>
          </w:tcPr>
          <w:p w:rsidR="004E53FF" w:rsidRPr="00332D40" w:rsidRDefault="004E53FF" w:rsidP="004E53FF">
            <w:pPr>
              <w:widowControl w:val="0"/>
              <w:autoSpaceDE w:val="0"/>
              <w:autoSpaceDN w:val="0"/>
              <w:spacing w:after="0" w:line="240" w:lineRule="auto"/>
              <w:ind w:right="-62"/>
              <w:jc w:val="center"/>
              <w:rPr>
                <w:sz w:val="27"/>
                <w:szCs w:val="27"/>
                <w:vertAlign w:val="superscript"/>
                <w:lang w:val="en-US"/>
              </w:rPr>
            </w:pPr>
          </w:p>
        </w:tc>
      </w:tr>
      <w:tr w:rsidR="004E53FF" w:rsidRPr="00332D40" w:rsidTr="004E53FF">
        <w:tc>
          <w:tcPr>
            <w:tcW w:w="1044" w:type="dxa"/>
          </w:tcPr>
          <w:p w:rsidR="004E53FF" w:rsidRPr="00332D40" w:rsidRDefault="004E53FF" w:rsidP="004E53FF">
            <w:pPr>
              <w:widowControl w:val="0"/>
              <w:autoSpaceDE w:val="0"/>
              <w:autoSpaceDN w:val="0"/>
              <w:spacing w:after="0" w:line="300" w:lineRule="auto"/>
              <w:ind w:right="-61"/>
              <w:rPr>
                <w:sz w:val="27"/>
                <w:szCs w:val="27"/>
                <w:lang w:val="en-US"/>
              </w:rPr>
            </w:pPr>
            <w:r w:rsidRPr="00332D40">
              <w:rPr>
                <w:sz w:val="27"/>
                <w:szCs w:val="27"/>
                <w:lang w:val="en-US"/>
              </w:rPr>
              <w:t>«___»</w:t>
            </w:r>
          </w:p>
        </w:tc>
        <w:tc>
          <w:tcPr>
            <w:tcW w:w="3776" w:type="dxa"/>
            <w:gridSpan w:val="2"/>
          </w:tcPr>
          <w:p w:rsidR="004E53FF" w:rsidRPr="00332D40" w:rsidRDefault="004E53FF" w:rsidP="004E53FF">
            <w:pPr>
              <w:widowControl w:val="0"/>
              <w:autoSpaceDE w:val="0"/>
              <w:autoSpaceDN w:val="0"/>
              <w:spacing w:after="0" w:line="300" w:lineRule="auto"/>
              <w:ind w:right="-61"/>
              <w:rPr>
                <w:sz w:val="27"/>
                <w:szCs w:val="27"/>
                <w:lang w:val="en-US"/>
              </w:rPr>
            </w:pPr>
            <w:r w:rsidRPr="00332D40">
              <w:rPr>
                <w:sz w:val="27"/>
                <w:szCs w:val="27"/>
                <w:lang w:val="en-US"/>
              </w:rPr>
              <w:t>_____________</w:t>
            </w:r>
            <w:r>
              <w:rPr>
                <w:sz w:val="27"/>
                <w:szCs w:val="27"/>
                <w:lang w:val="en-US"/>
              </w:rPr>
              <w:t xml:space="preserve"> </w:t>
            </w:r>
            <w:r w:rsidRPr="00332D40">
              <w:rPr>
                <w:sz w:val="27"/>
                <w:szCs w:val="27"/>
                <w:lang w:val="en-US"/>
              </w:rPr>
              <w:t>2018г.</w:t>
            </w:r>
          </w:p>
        </w:tc>
      </w:tr>
    </w:tbl>
    <w:p w:rsidR="004E53FF" w:rsidRPr="00332D40" w:rsidRDefault="004E53FF" w:rsidP="004E53FF">
      <w:pPr>
        <w:spacing w:before="100" w:beforeAutospacing="1" w:after="100" w:afterAutospacing="1" w:line="240" w:lineRule="auto"/>
        <w:outlineLvl w:val="2"/>
        <w:rPr>
          <w:rFonts w:eastAsia="Calibri"/>
          <w:b/>
          <w:bCs/>
          <w:sz w:val="28"/>
          <w:szCs w:val="28"/>
        </w:rPr>
      </w:pPr>
    </w:p>
    <w:p w:rsidR="004E53FF" w:rsidRPr="00332D40" w:rsidRDefault="004E53FF" w:rsidP="004E53FF">
      <w:pPr>
        <w:widowControl w:val="0"/>
        <w:autoSpaceDE w:val="0"/>
        <w:autoSpaceDN w:val="0"/>
        <w:spacing w:after="0" w:line="240" w:lineRule="auto"/>
        <w:rPr>
          <w:sz w:val="28"/>
          <w:szCs w:val="28"/>
          <w:lang w:val="en-US"/>
        </w:rPr>
      </w:pPr>
    </w:p>
    <w:p w:rsidR="004E53FF" w:rsidRPr="004E53FF" w:rsidRDefault="004E53FF" w:rsidP="004E53FF">
      <w:pPr>
        <w:pStyle w:val="a4"/>
        <w:ind w:left="126" w:right="111"/>
        <w:jc w:val="center"/>
        <w:rPr>
          <w:b/>
          <w:spacing w:val="-4"/>
          <w:sz w:val="28"/>
          <w:szCs w:val="28"/>
          <w:lang w:val="ru-RU"/>
        </w:rPr>
      </w:pPr>
      <w:r w:rsidRPr="004E53FF">
        <w:rPr>
          <w:b/>
          <w:spacing w:val="-1"/>
          <w:sz w:val="28"/>
          <w:szCs w:val="28"/>
          <w:lang w:val="ru-RU"/>
        </w:rPr>
        <w:t>Методические</w:t>
      </w:r>
      <w:r w:rsidRPr="004E53FF">
        <w:rPr>
          <w:b/>
          <w:sz w:val="28"/>
          <w:szCs w:val="28"/>
          <w:lang w:val="ru-RU"/>
        </w:rPr>
        <w:t xml:space="preserve"> </w:t>
      </w:r>
      <w:r w:rsidRPr="004E53FF">
        <w:rPr>
          <w:b/>
          <w:spacing w:val="-1"/>
          <w:sz w:val="28"/>
          <w:szCs w:val="28"/>
          <w:lang w:val="ru-RU"/>
        </w:rPr>
        <w:t>указания</w:t>
      </w:r>
      <w:r w:rsidRPr="004E53FF">
        <w:rPr>
          <w:b/>
          <w:spacing w:val="-3"/>
          <w:sz w:val="28"/>
          <w:szCs w:val="28"/>
          <w:lang w:val="ru-RU"/>
        </w:rPr>
        <w:t xml:space="preserve"> </w:t>
      </w:r>
      <w:r w:rsidRPr="004E53FF">
        <w:rPr>
          <w:b/>
          <w:sz w:val="28"/>
          <w:szCs w:val="28"/>
          <w:lang w:val="ru-RU"/>
        </w:rPr>
        <w:t xml:space="preserve">к контрольной работе №1 </w:t>
      </w:r>
      <w:r w:rsidRPr="004E53FF">
        <w:rPr>
          <w:b/>
          <w:spacing w:val="-2"/>
          <w:sz w:val="28"/>
          <w:szCs w:val="28"/>
          <w:lang w:val="ru-RU"/>
        </w:rPr>
        <w:t>по</w:t>
      </w:r>
      <w:r w:rsidRPr="004E53FF">
        <w:rPr>
          <w:b/>
          <w:spacing w:val="-6"/>
          <w:sz w:val="28"/>
          <w:szCs w:val="28"/>
          <w:lang w:val="ru-RU"/>
        </w:rPr>
        <w:t xml:space="preserve"> </w:t>
      </w:r>
      <w:r w:rsidRPr="004E53FF">
        <w:rPr>
          <w:b/>
          <w:spacing w:val="-4"/>
          <w:sz w:val="28"/>
          <w:szCs w:val="28"/>
          <w:lang w:val="ru-RU"/>
        </w:rPr>
        <w:t>дисциплине</w:t>
      </w:r>
    </w:p>
    <w:p w:rsidR="004E53FF" w:rsidRPr="004E53FF" w:rsidRDefault="004E53FF" w:rsidP="004E53FF">
      <w:pPr>
        <w:pStyle w:val="a4"/>
        <w:ind w:left="126" w:right="111"/>
        <w:jc w:val="center"/>
        <w:rPr>
          <w:b/>
          <w:lang w:val="ru-RU"/>
        </w:rPr>
      </w:pPr>
    </w:p>
    <w:p w:rsidR="004E53FF" w:rsidRPr="004E53FF" w:rsidRDefault="004E53FF" w:rsidP="004E53FF">
      <w:pPr>
        <w:jc w:val="center"/>
        <w:rPr>
          <w:b/>
          <w:sz w:val="44"/>
          <w:szCs w:val="44"/>
        </w:rPr>
      </w:pPr>
      <w:r w:rsidRPr="004E53FF">
        <w:rPr>
          <w:b/>
          <w:spacing w:val="-1"/>
          <w:sz w:val="44"/>
          <w:szCs w:val="44"/>
        </w:rPr>
        <w:t>«Логистика</w:t>
      </w:r>
      <w:r w:rsidRPr="004E53FF">
        <w:rPr>
          <w:b/>
          <w:sz w:val="44"/>
          <w:szCs w:val="44"/>
        </w:rPr>
        <w:t>»</w:t>
      </w:r>
    </w:p>
    <w:p w:rsidR="004E53FF" w:rsidRPr="00055626" w:rsidRDefault="004E53FF" w:rsidP="004E53FF">
      <w:pPr>
        <w:spacing w:line="200" w:lineRule="atLeast"/>
        <w:ind w:left="282"/>
        <w:rPr>
          <w:sz w:val="48"/>
          <w:szCs w:val="48"/>
        </w:rPr>
      </w:pPr>
    </w:p>
    <w:p w:rsidR="004E53FF" w:rsidRPr="00055626" w:rsidRDefault="004E53FF" w:rsidP="004E53FF">
      <w:pPr>
        <w:spacing w:line="200" w:lineRule="atLeast"/>
        <w:ind w:left="282"/>
      </w:pPr>
      <w:r w:rsidRPr="00055626">
        <w:tab/>
        <w:t xml:space="preserve">    </w:t>
      </w:r>
    </w:p>
    <w:p w:rsidR="004E53FF" w:rsidRPr="00055626" w:rsidRDefault="004E53FF" w:rsidP="004E53FF">
      <w:pPr>
        <w:ind w:left="284"/>
      </w:pPr>
      <w:r w:rsidRPr="00055626">
        <w:t xml:space="preserve">Направление подготовки </w:t>
      </w:r>
      <w:r w:rsidRPr="00055626">
        <w:rPr>
          <w:bCs/>
        </w:rPr>
        <w:t>23.04.01  «Технология транспортных процессов»</w:t>
      </w:r>
      <w:r w:rsidRPr="00055626">
        <w:t xml:space="preserve"> </w:t>
      </w:r>
    </w:p>
    <w:p w:rsidR="004E53FF" w:rsidRPr="00055626" w:rsidRDefault="004E53FF" w:rsidP="004E53FF">
      <w:pPr>
        <w:ind w:left="284"/>
      </w:pPr>
    </w:p>
    <w:p w:rsidR="004E53FF" w:rsidRPr="00055626" w:rsidRDefault="004E53FF" w:rsidP="004E53FF">
      <w:pPr>
        <w:ind w:left="284"/>
      </w:pPr>
      <w:r w:rsidRPr="00055626">
        <w:t xml:space="preserve">Магистерская программа </w:t>
      </w:r>
      <w:r>
        <w:rPr>
          <w:bCs/>
        </w:rPr>
        <w:t>«Транспортная логистика»</w:t>
      </w:r>
    </w:p>
    <w:p w:rsidR="004E53FF" w:rsidRPr="00055626" w:rsidRDefault="004E53FF" w:rsidP="004E53FF">
      <w:pPr>
        <w:ind w:firstLine="709"/>
        <w:jc w:val="center"/>
        <w:rPr>
          <w:b/>
          <w:caps/>
        </w:rPr>
      </w:pPr>
    </w:p>
    <w:p w:rsidR="004E53FF" w:rsidRPr="00332D40" w:rsidRDefault="004E53FF" w:rsidP="004E53FF">
      <w:pPr>
        <w:widowControl w:val="0"/>
        <w:autoSpaceDE w:val="0"/>
        <w:autoSpaceDN w:val="0"/>
        <w:spacing w:after="0" w:line="276" w:lineRule="auto"/>
        <w:ind w:left="282"/>
        <w:jc w:val="center"/>
        <w:rPr>
          <w:sz w:val="28"/>
          <w:szCs w:val="28"/>
        </w:rPr>
      </w:pPr>
    </w:p>
    <w:p w:rsidR="004E53FF" w:rsidRPr="00332D40" w:rsidRDefault="004E53FF" w:rsidP="004E53FF">
      <w:pPr>
        <w:widowControl w:val="0"/>
        <w:autoSpaceDE w:val="0"/>
        <w:autoSpaceDN w:val="0"/>
        <w:spacing w:after="0" w:line="276" w:lineRule="auto"/>
        <w:ind w:left="282"/>
        <w:rPr>
          <w:sz w:val="28"/>
          <w:szCs w:val="28"/>
        </w:rPr>
      </w:pPr>
    </w:p>
    <w:p w:rsidR="004E53FF" w:rsidRPr="00332D40" w:rsidRDefault="004E53FF" w:rsidP="004E53FF">
      <w:pPr>
        <w:widowControl w:val="0"/>
        <w:autoSpaceDE w:val="0"/>
        <w:autoSpaceDN w:val="0"/>
        <w:spacing w:after="0" w:line="276" w:lineRule="auto"/>
        <w:ind w:left="282"/>
        <w:rPr>
          <w:sz w:val="28"/>
          <w:szCs w:val="28"/>
        </w:rPr>
      </w:pPr>
    </w:p>
    <w:p w:rsidR="004E53FF" w:rsidRPr="00332D40" w:rsidRDefault="004E53FF" w:rsidP="004E53FF">
      <w:pPr>
        <w:widowControl w:val="0"/>
        <w:autoSpaceDE w:val="0"/>
        <w:autoSpaceDN w:val="0"/>
        <w:spacing w:after="0" w:line="276" w:lineRule="auto"/>
        <w:ind w:left="282"/>
        <w:rPr>
          <w:sz w:val="28"/>
          <w:szCs w:val="28"/>
        </w:rPr>
      </w:pPr>
    </w:p>
    <w:p w:rsidR="004E53FF" w:rsidRPr="00332D40" w:rsidRDefault="004E53FF" w:rsidP="004E53FF">
      <w:pPr>
        <w:widowControl w:val="0"/>
        <w:autoSpaceDE w:val="0"/>
        <w:autoSpaceDN w:val="0"/>
        <w:spacing w:after="0" w:line="276" w:lineRule="auto"/>
        <w:ind w:left="282"/>
        <w:jc w:val="center"/>
        <w:rPr>
          <w:sz w:val="28"/>
          <w:szCs w:val="28"/>
        </w:rPr>
      </w:pPr>
      <w:r w:rsidRPr="00332D40">
        <w:rPr>
          <w:sz w:val="28"/>
          <w:szCs w:val="28"/>
        </w:rPr>
        <w:t>Ростов-на-Дону</w:t>
      </w:r>
    </w:p>
    <w:p w:rsidR="004E53FF" w:rsidRPr="00332D40" w:rsidRDefault="004E53FF" w:rsidP="004E53FF">
      <w:pPr>
        <w:widowControl w:val="0"/>
        <w:autoSpaceDE w:val="0"/>
        <w:autoSpaceDN w:val="0"/>
        <w:spacing w:after="0" w:line="276" w:lineRule="auto"/>
        <w:ind w:left="282"/>
        <w:jc w:val="center"/>
        <w:rPr>
          <w:sz w:val="28"/>
          <w:szCs w:val="28"/>
        </w:rPr>
      </w:pPr>
      <w:r w:rsidRPr="00332D40">
        <w:rPr>
          <w:sz w:val="28"/>
          <w:szCs w:val="28"/>
        </w:rPr>
        <w:t>2018</w:t>
      </w:r>
      <w:r w:rsidRPr="00332D40">
        <w:rPr>
          <w:sz w:val="28"/>
          <w:szCs w:val="28"/>
        </w:rPr>
        <w:br w:type="page"/>
      </w:r>
    </w:p>
    <w:p w:rsidR="004E53FF" w:rsidRPr="00332D40" w:rsidRDefault="004E53FF" w:rsidP="004E53FF">
      <w:pPr>
        <w:widowControl w:val="0"/>
        <w:autoSpaceDE w:val="0"/>
        <w:autoSpaceDN w:val="0"/>
        <w:spacing w:after="0" w:line="360" w:lineRule="auto"/>
        <w:rPr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Составитель</w:t>
      </w:r>
      <w:r w:rsidRPr="00EC393B">
        <w:rPr>
          <w:rFonts w:eastAsia="Calibri"/>
          <w:sz w:val="28"/>
          <w:szCs w:val="28"/>
        </w:rPr>
        <w:t>:</w:t>
      </w:r>
      <w:r>
        <w:rPr>
          <w:rFonts w:eastAsia="Calibri"/>
          <w:sz w:val="28"/>
          <w:szCs w:val="28"/>
        </w:rPr>
        <w:t xml:space="preserve"> </w:t>
      </w:r>
      <w:r w:rsidRPr="00332D40">
        <w:rPr>
          <w:sz w:val="28"/>
          <w:szCs w:val="28"/>
        </w:rPr>
        <w:t>к.э.н., Л.В. Еремина</w:t>
      </w:r>
    </w:p>
    <w:p w:rsidR="004E53FF" w:rsidRPr="00EC393B" w:rsidRDefault="004E53FF" w:rsidP="004E53FF">
      <w:pPr>
        <w:spacing w:after="0" w:line="360" w:lineRule="auto"/>
        <w:rPr>
          <w:rFonts w:eastAsia="Calibri"/>
          <w:sz w:val="28"/>
          <w:szCs w:val="28"/>
        </w:rPr>
      </w:pPr>
    </w:p>
    <w:p w:rsidR="004E53FF" w:rsidRPr="00EC393B" w:rsidRDefault="004E53FF" w:rsidP="004E53FF">
      <w:pPr>
        <w:spacing w:after="0"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Л</w:t>
      </w:r>
      <w:r w:rsidRPr="00332D40">
        <w:rPr>
          <w:rFonts w:eastAsia="Calibri"/>
          <w:sz w:val="28"/>
          <w:szCs w:val="28"/>
        </w:rPr>
        <w:t>огистика</w:t>
      </w:r>
      <w:r w:rsidRPr="00EC393B">
        <w:rPr>
          <w:rFonts w:eastAsia="Calibri"/>
          <w:sz w:val="28"/>
          <w:szCs w:val="28"/>
        </w:rPr>
        <w:t xml:space="preserve">: метод. указания </w:t>
      </w:r>
      <w:r>
        <w:rPr>
          <w:rFonts w:eastAsia="Calibri"/>
          <w:sz w:val="28"/>
          <w:szCs w:val="28"/>
        </w:rPr>
        <w:t>к контрольной работе №1</w:t>
      </w:r>
      <w:r w:rsidRPr="00EC393B">
        <w:rPr>
          <w:rFonts w:eastAsia="Calibri"/>
          <w:sz w:val="28"/>
          <w:szCs w:val="28"/>
        </w:rPr>
        <w:t>/ Издательский центр ДГТУ, Ростов – на – Дону, 201</w:t>
      </w:r>
      <w:r w:rsidRPr="00332D40">
        <w:rPr>
          <w:rFonts w:eastAsia="Calibri"/>
          <w:sz w:val="28"/>
          <w:szCs w:val="28"/>
        </w:rPr>
        <w:t>8</w:t>
      </w:r>
      <w:r w:rsidRPr="00EC393B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3</w:t>
      </w:r>
      <w:r w:rsidR="00C101CF">
        <w:rPr>
          <w:rFonts w:eastAsia="Calibri"/>
          <w:sz w:val="28"/>
          <w:szCs w:val="28"/>
        </w:rPr>
        <w:t>3</w:t>
      </w:r>
      <w:bookmarkStart w:id="0" w:name="_GoBack"/>
      <w:bookmarkEnd w:id="0"/>
      <w:r>
        <w:rPr>
          <w:rFonts w:eastAsia="Calibri"/>
          <w:sz w:val="28"/>
          <w:szCs w:val="28"/>
        </w:rPr>
        <w:t xml:space="preserve"> </w:t>
      </w:r>
      <w:r w:rsidRPr="00EC393B">
        <w:rPr>
          <w:rFonts w:eastAsia="Calibri"/>
          <w:sz w:val="28"/>
          <w:szCs w:val="28"/>
        </w:rPr>
        <w:t>с</w:t>
      </w:r>
      <w:r>
        <w:rPr>
          <w:rFonts w:eastAsia="Calibri"/>
          <w:sz w:val="28"/>
          <w:szCs w:val="28"/>
        </w:rPr>
        <w:t>.</w:t>
      </w:r>
      <w:r w:rsidRPr="00EC393B">
        <w:rPr>
          <w:rFonts w:eastAsia="Calibri"/>
          <w:sz w:val="28"/>
          <w:szCs w:val="28"/>
        </w:rPr>
        <w:t xml:space="preserve"> </w:t>
      </w:r>
    </w:p>
    <w:p w:rsidR="004E53FF" w:rsidRPr="00EC393B" w:rsidRDefault="004E53FF" w:rsidP="004E53FF">
      <w:pPr>
        <w:spacing w:after="0" w:line="360" w:lineRule="auto"/>
        <w:rPr>
          <w:rFonts w:eastAsia="Calibri"/>
          <w:sz w:val="28"/>
          <w:szCs w:val="28"/>
        </w:rPr>
      </w:pPr>
    </w:p>
    <w:p w:rsidR="004E53FF" w:rsidRPr="00EC393B" w:rsidRDefault="004E53FF" w:rsidP="004E53FF">
      <w:pPr>
        <w:tabs>
          <w:tab w:val="left" w:pos="1985"/>
        </w:tabs>
        <w:spacing w:after="0" w:line="360" w:lineRule="auto"/>
        <w:rPr>
          <w:rFonts w:eastAsia="Calibri"/>
          <w:sz w:val="28"/>
          <w:szCs w:val="28"/>
        </w:rPr>
      </w:pPr>
      <w:r w:rsidRPr="00EC393B">
        <w:rPr>
          <w:rFonts w:eastAsia="Calibri"/>
          <w:sz w:val="28"/>
          <w:szCs w:val="28"/>
        </w:rPr>
        <w:t xml:space="preserve">Методические указания предназначены для </w:t>
      </w:r>
      <w:r w:rsidRPr="00332D40">
        <w:rPr>
          <w:rFonts w:eastAsia="Calibri"/>
          <w:sz w:val="28"/>
          <w:szCs w:val="28"/>
        </w:rPr>
        <w:t>обучающихся</w:t>
      </w:r>
      <w:r w:rsidRPr="00EC393B">
        <w:rPr>
          <w:rFonts w:eastAsia="Calibri"/>
          <w:sz w:val="28"/>
          <w:szCs w:val="28"/>
        </w:rPr>
        <w:t xml:space="preserve"> заочной формы обучения по направлени</w:t>
      </w:r>
      <w:r w:rsidRPr="00332D40">
        <w:rPr>
          <w:rFonts w:eastAsia="Calibri"/>
          <w:sz w:val="28"/>
          <w:szCs w:val="28"/>
        </w:rPr>
        <w:t>ю</w:t>
      </w:r>
      <w:r w:rsidRPr="00EC393B">
        <w:rPr>
          <w:rFonts w:eastAsia="Calibri"/>
          <w:sz w:val="28"/>
          <w:szCs w:val="28"/>
        </w:rPr>
        <w:t xml:space="preserve"> 23.0</w:t>
      </w:r>
      <w:r>
        <w:rPr>
          <w:rFonts w:eastAsia="Calibri"/>
          <w:sz w:val="28"/>
          <w:szCs w:val="28"/>
        </w:rPr>
        <w:t>4</w:t>
      </w:r>
      <w:r w:rsidRPr="00EC393B">
        <w:rPr>
          <w:rFonts w:eastAsia="Calibri"/>
          <w:sz w:val="28"/>
          <w:szCs w:val="28"/>
        </w:rPr>
        <w:t>.01- Тех</w:t>
      </w:r>
      <w:r w:rsidRPr="00332D40">
        <w:rPr>
          <w:rFonts w:eastAsia="Calibri"/>
          <w:sz w:val="28"/>
          <w:szCs w:val="28"/>
        </w:rPr>
        <w:t>нология транспортных процессов,</w:t>
      </w:r>
      <w:r>
        <w:rPr>
          <w:rFonts w:eastAsia="Calibri"/>
          <w:sz w:val="28"/>
          <w:szCs w:val="28"/>
        </w:rPr>
        <w:t xml:space="preserve"> магистерская программа «Транспортная логистика»</w:t>
      </w:r>
    </w:p>
    <w:p w:rsidR="004E53FF" w:rsidRPr="00332D40" w:rsidRDefault="004E53FF" w:rsidP="004E53FF">
      <w:pPr>
        <w:spacing w:after="0" w:line="360" w:lineRule="auto"/>
        <w:jc w:val="center"/>
        <w:rPr>
          <w:rFonts w:eastAsia="Calibri"/>
          <w:sz w:val="28"/>
          <w:szCs w:val="28"/>
        </w:rPr>
      </w:pPr>
    </w:p>
    <w:p w:rsidR="004E53FF" w:rsidRPr="00332D40" w:rsidRDefault="004E53FF" w:rsidP="004E53FF">
      <w:pPr>
        <w:spacing w:after="0" w:line="360" w:lineRule="auto"/>
        <w:jc w:val="center"/>
        <w:rPr>
          <w:rFonts w:eastAsia="Calibri"/>
          <w:sz w:val="28"/>
          <w:szCs w:val="28"/>
        </w:rPr>
      </w:pPr>
    </w:p>
    <w:p w:rsidR="004E53FF" w:rsidRPr="00332D40" w:rsidRDefault="004E53FF" w:rsidP="004E53FF">
      <w:pPr>
        <w:spacing w:after="0" w:line="360" w:lineRule="auto"/>
        <w:jc w:val="center"/>
        <w:rPr>
          <w:rFonts w:eastAsia="Calibri"/>
          <w:sz w:val="28"/>
          <w:szCs w:val="28"/>
        </w:rPr>
      </w:pPr>
    </w:p>
    <w:p w:rsidR="004E53FF" w:rsidRPr="00332D40" w:rsidRDefault="004E53FF" w:rsidP="004E53FF">
      <w:pPr>
        <w:spacing w:after="0" w:line="360" w:lineRule="auto"/>
        <w:jc w:val="center"/>
        <w:rPr>
          <w:rFonts w:eastAsia="Calibri"/>
          <w:sz w:val="28"/>
          <w:szCs w:val="28"/>
        </w:rPr>
      </w:pPr>
    </w:p>
    <w:p w:rsidR="004E53FF" w:rsidRPr="00332D40" w:rsidRDefault="004E53FF" w:rsidP="004E53FF">
      <w:pPr>
        <w:spacing w:after="0" w:line="360" w:lineRule="auto"/>
        <w:jc w:val="center"/>
        <w:rPr>
          <w:rFonts w:eastAsia="Calibri"/>
          <w:sz w:val="28"/>
          <w:szCs w:val="28"/>
        </w:rPr>
      </w:pPr>
    </w:p>
    <w:p w:rsidR="004E53FF" w:rsidRPr="00332D40" w:rsidRDefault="004E53FF" w:rsidP="004E53FF">
      <w:pPr>
        <w:spacing w:after="0" w:line="360" w:lineRule="auto"/>
        <w:jc w:val="center"/>
        <w:rPr>
          <w:rFonts w:eastAsia="Calibri"/>
          <w:sz w:val="28"/>
          <w:szCs w:val="28"/>
        </w:rPr>
      </w:pPr>
    </w:p>
    <w:p w:rsidR="004E53FF" w:rsidRPr="00332D40" w:rsidRDefault="004E53FF" w:rsidP="004E53FF">
      <w:pPr>
        <w:spacing w:after="0" w:line="360" w:lineRule="auto"/>
        <w:jc w:val="center"/>
        <w:rPr>
          <w:rFonts w:eastAsia="Calibri"/>
          <w:sz w:val="28"/>
          <w:szCs w:val="28"/>
        </w:rPr>
      </w:pPr>
    </w:p>
    <w:p w:rsidR="004E53FF" w:rsidRPr="00332D40" w:rsidRDefault="004E53FF" w:rsidP="004E53FF">
      <w:pPr>
        <w:spacing w:after="0" w:line="360" w:lineRule="auto"/>
        <w:jc w:val="center"/>
        <w:rPr>
          <w:rFonts w:eastAsia="Calibri"/>
          <w:sz w:val="28"/>
          <w:szCs w:val="28"/>
        </w:rPr>
      </w:pPr>
    </w:p>
    <w:p w:rsidR="004E53FF" w:rsidRPr="00332D40" w:rsidRDefault="004E53FF" w:rsidP="004E53FF">
      <w:pPr>
        <w:spacing w:after="0" w:line="360" w:lineRule="auto"/>
        <w:jc w:val="center"/>
        <w:rPr>
          <w:rFonts w:eastAsia="Calibri"/>
          <w:sz w:val="28"/>
          <w:szCs w:val="28"/>
        </w:rPr>
      </w:pPr>
    </w:p>
    <w:p w:rsidR="004E53FF" w:rsidRPr="00332D40" w:rsidRDefault="004E53FF" w:rsidP="004E53FF">
      <w:pPr>
        <w:spacing w:after="0" w:line="360" w:lineRule="auto"/>
        <w:jc w:val="center"/>
        <w:rPr>
          <w:rFonts w:eastAsia="Calibri"/>
          <w:sz w:val="28"/>
          <w:szCs w:val="28"/>
        </w:rPr>
      </w:pPr>
    </w:p>
    <w:p w:rsidR="004E53FF" w:rsidRPr="00332D40" w:rsidRDefault="004E53FF" w:rsidP="004E53FF">
      <w:pPr>
        <w:spacing w:after="0" w:line="360" w:lineRule="auto"/>
        <w:jc w:val="center"/>
        <w:rPr>
          <w:rFonts w:eastAsia="Calibri"/>
          <w:sz w:val="28"/>
          <w:szCs w:val="28"/>
        </w:rPr>
      </w:pPr>
    </w:p>
    <w:p w:rsidR="004E53FF" w:rsidRPr="00332D40" w:rsidRDefault="004E53FF" w:rsidP="004E53FF">
      <w:pPr>
        <w:spacing w:after="0" w:line="360" w:lineRule="auto"/>
        <w:jc w:val="center"/>
        <w:rPr>
          <w:rFonts w:eastAsia="Calibri"/>
          <w:sz w:val="28"/>
          <w:szCs w:val="28"/>
        </w:rPr>
      </w:pPr>
    </w:p>
    <w:p w:rsidR="004E53FF" w:rsidRPr="00332D40" w:rsidRDefault="004E53FF" w:rsidP="004E53FF">
      <w:pPr>
        <w:spacing w:after="0" w:line="360" w:lineRule="auto"/>
        <w:jc w:val="center"/>
        <w:rPr>
          <w:rFonts w:eastAsia="Calibri"/>
          <w:sz w:val="28"/>
          <w:szCs w:val="28"/>
        </w:rPr>
      </w:pPr>
    </w:p>
    <w:p w:rsidR="004E53FF" w:rsidRPr="00332D40" w:rsidRDefault="004E53FF" w:rsidP="004E53FF">
      <w:pPr>
        <w:spacing w:after="0" w:line="360" w:lineRule="auto"/>
        <w:jc w:val="center"/>
        <w:rPr>
          <w:rFonts w:eastAsia="Calibri"/>
          <w:sz w:val="28"/>
          <w:szCs w:val="28"/>
        </w:rPr>
      </w:pPr>
    </w:p>
    <w:p w:rsidR="004E53FF" w:rsidRPr="00EC393B" w:rsidRDefault="004E53FF" w:rsidP="004E53FF">
      <w:pPr>
        <w:spacing w:after="0" w:line="360" w:lineRule="auto"/>
        <w:jc w:val="center"/>
        <w:rPr>
          <w:rFonts w:eastAsia="Calibri"/>
          <w:sz w:val="28"/>
          <w:szCs w:val="28"/>
        </w:rPr>
      </w:pPr>
    </w:p>
    <w:p w:rsidR="004E53FF" w:rsidRPr="00EC393B" w:rsidRDefault="004E53FF" w:rsidP="004E53FF">
      <w:pPr>
        <w:spacing w:after="0" w:line="360" w:lineRule="auto"/>
        <w:jc w:val="right"/>
        <w:rPr>
          <w:rFonts w:eastAsia="Calibri"/>
          <w:sz w:val="28"/>
          <w:szCs w:val="28"/>
          <w:highlight w:val="yellow"/>
        </w:rPr>
      </w:pPr>
    </w:p>
    <w:p w:rsidR="004E53FF" w:rsidRPr="00EC393B" w:rsidRDefault="004E53FF" w:rsidP="004E53FF">
      <w:pPr>
        <w:spacing w:after="0" w:line="360" w:lineRule="auto"/>
        <w:jc w:val="right"/>
        <w:rPr>
          <w:rFonts w:eastAsia="Calibri"/>
          <w:sz w:val="28"/>
          <w:szCs w:val="28"/>
          <w:highlight w:val="yellow"/>
        </w:rPr>
      </w:pPr>
    </w:p>
    <w:p w:rsidR="004E53FF" w:rsidRPr="00EC393B" w:rsidRDefault="004E53FF" w:rsidP="004E53FF">
      <w:pPr>
        <w:spacing w:after="0" w:line="360" w:lineRule="auto"/>
        <w:jc w:val="right"/>
        <w:rPr>
          <w:rFonts w:eastAsia="Calibri"/>
          <w:sz w:val="28"/>
          <w:szCs w:val="28"/>
          <w:highlight w:val="yellow"/>
        </w:rPr>
      </w:pPr>
      <w:r>
        <w:rPr>
          <w:rFonts w:eastAsia="Calibri"/>
          <w:sz w:val="28"/>
          <w:szCs w:val="28"/>
          <w:highlight w:val="yellow"/>
        </w:rPr>
        <w:t xml:space="preserve">       </w:t>
      </w:r>
    </w:p>
    <w:p w:rsidR="004E53FF" w:rsidRPr="00EC393B" w:rsidRDefault="004E53FF" w:rsidP="004E53FF">
      <w:pPr>
        <w:spacing w:after="0" w:line="360" w:lineRule="auto"/>
        <w:jc w:val="right"/>
        <w:rPr>
          <w:rFonts w:eastAsia="Calibri"/>
          <w:sz w:val="28"/>
          <w:szCs w:val="28"/>
        </w:rPr>
      </w:pPr>
    </w:p>
    <w:p w:rsidR="004E53FF" w:rsidRPr="00332D40" w:rsidRDefault="004E53FF" w:rsidP="004E53FF">
      <w:pPr>
        <w:spacing w:after="0" w:line="360" w:lineRule="auto"/>
        <w:jc w:val="right"/>
        <w:rPr>
          <w:rFonts w:eastAsia="Calibri"/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Pr="00EC393B">
        <w:rPr>
          <w:rFonts w:eastAsia="Calibri"/>
          <w:sz w:val="28"/>
          <w:szCs w:val="28"/>
        </w:rPr>
        <w:t>© ДГТУ, 201</w:t>
      </w:r>
      <w:r w:rsidRPr="00332D40">
        <w:rPr>
          <w:rFonts w:eastAsia="Calibri"/>
          <w:sz w:val="28"/>
          <w:szCs w:val="28"/>
        </w:rPr>
        <w:t>8</w:t>
      </w:r>
    </w:p>
    <w:p w:rsidR="00693EB5" w:rsidRDefault="004E53FF">
      <w:pPr>
        <w:spacing w:after="67"/>
        <w:ind w:left="514"/>
        <w:jc w:val="left"/>
      </w:pPr>
      <w:r>
        <w:rPr>
          <w:b/>
          <w:sz w:val="28"/>
        </w:rPr>
        <w:lastRenderedPageBreak/>
        <w:t xml:space="preserve">СОДЕРЖАНИЕ </w:t>
      </w:r>
    </w:p>
    <w:p w:rsidR="00693EB5" w:rsidRDefault="004E53FF">
      <w:pPr>
        <w:spacing w:after="51"/>
        <w:ind w:left="0" w:right="3" w:firstLine="0"/>
        <w:jc w:val="center"/>
      </w:pPr>
      <w:r>
        <w:rPr>
          <w:b/>
          <w:sz w:val="28"/>
        </w:rPr>
        <w:t xml:space="preserve"> </w:t>
      </w:r>
    </w:p>
    <w:p w:rsidR="00693EB5" w:rsidRDefault="004E53FF">
      <w:pPr>
        <w:spacing w:after="134"/>
        <w:ind w:left="-5"/>
      </w:pPr>
      <w:r>
        <w:t xml:space="preserve">Введение ........................................................................................................................ 4 </w:t>
      </w:r>
    </w:p>
    <w:p w:rsidR="00693EB5" w:rsidRDefault="004E53FF">
      <w:pPr>
        <w:numPr>
          <w:ilvl w:val="0"/>
          <w:numId w:val="1"/>
        </w:numPr>
        <w:spacing w:after="164"/>
        <w:ind w:hanging="403"/>
      </w:pPr>
      <w:r>
        <w:t xml:space="preserve">Содержание курса .................................................................................................. 6 </w:t>
      </w:r>
    </w:p>
    <w:p w:rsidR="00693EB5" w:rsidRDefault="004E53FF">
      <w:pPr>
        <w:numPr>
          <w:ilvl w:val="0"/>
          <w:numId w:val="1"/>
        </w:numPr>
        <w:spacing w:after="144"/>
        <w:ind w:hanging="403"/>
      </w:pPr>
      <w:r>
        <w:t>Методические указания по выполнению контрольной ра</w:t>
      </w:r>
      <w:r w:rsidR="00FC366A">
        <w:t>боты......................... 12</w:t>
      </w:r>
      <w:r>
        <w:t xml:space="preserve"> </w:t>
      </w:r>
    </w:p>
    <w:p w:rsidR="00693EB5" w:rsidRDefault="004E53FF">
      <w:pPr>
        <w:numPr>
          <w:ilvl w:val="0"/>
          <w:numId w:val="1"/>
        </w:numPr>
        <w:spacing w:after="174"/>
        <w:ind w:hanging="403"/>
      </w:pPr>
      <w:r>
        <w:t>Варианты контрольной работы ...............................................</w:t>
      </w:r>
      <w:r w:rsidR="00FC366A">
        <w:t>............................. 13</w:t>
      </w:r>
      <w:r>
        <w:t xml:space="preserve"> </w:t>
      </w:r>
    </w:p>
    <w:p w:rsidR="00693EB5" w:rsidRDefault="004E53FF">
      <w:pPr>
        <w:numPr>
          <w:ilvl w:val="0"/>
          <w:numId w:val="1"/>
        </w:numPr>
        <w:spacing w:after="133"/>
        <w:ind w:hanging="403"/>
      </w:pPr>
      <w:r>
        <w:t xml:space="preserve">Методические указания по определению потребности в подвижном составе и </w:t>
      </w:r>
    </w:p>
    <w:p w:rsidR="00693EB5" w:rsidRDefault="004E53FF">
      <w:pPr>
        <w:spacing w:after="162"/>
        <w:ind w:left="-5"/>
      </w:pPr>
      <w:r>
        <w:t>в контейнерах .................................................................................</w:t>
      </w:r>
      <w:r w:rsidR="00FC366A">
        <w:t>............................. 15</w:t>
      </w:r>
      <w:r>
        <w:t xml:space="preserve"> </w:t>
      </w:r>
    </w:p>
    <w:p w:rsidR="00693EB5" w:rsidRDefault="004E53FF">
      <w:pPr>
        <w:numPr>
          <w:ilvl w:val="1"/>
          <w:numId w:val="3"/>
        </w:numPr>
        <w:spacing w:after="140"/>
        <w:ind w:hanging="424"/>
        <w:jc w:val="left"/>
      </w:pPr>
      <w:r>
        <w:rPr>
          <w:i/>
        </w:rPr>
        <w:t>Потребность в железнодорожных вагонах и контейнерах ....................... 1</w:t>
      </w:r>
      <w:r w:rsidR="00FC366A">
        <w:rPr>
          <w:i/>
        </w:rPr>
        <w:t>5</w:t>
      </w:r>
      <w:r>
        <w:rPr>
          <w:i/>
        </w:rPr>
        <w:t xml:space="preserve"> </w:t>
      </w:r>
    </w:p>
    <w:p w:rsidR="00693EB5" w:rsidRDefault="004E53FF">
      <w:pPr>
        <w:numPr>
          <w:ilvl w:val="1"/>
          <w:numId w:val="3"/>
        </w:numPr>
        <w:spacing w:after="166"/>
        <w:ind w:hanging="424"/>
        <w:jc w:val="left"/>
      </w:pPr>
      <w:r>
        <w:rPr>
          <w:i/>
        </w:rPr>
        <w:t>Потребность в автомобилях ......................................................................... 1</w:t>
      </w:r>
      <w:r w:rsidR="00FC366A">
        <w:rPr>
          <w:i/>
        </w:rPr>
        <w:t>6</w:t>
      </w:r>
      <w:r>
        <w:rPr>
          <w:i/>
        </w:rPr>
        <w:t xml:space="preserve"> </w:t>
      </w:r>
    </w:p>
    <w:p w:rsidR="00693EB5" w:rsidRDefault="004E53FF">
      <w:pPr>
        <w:numPr>
          <w:ilvl w:val="1"/>
          <w:numId w:val="3"/>
        </w:numPr>
        <w:spacing w:after="140"/>
        <w:ind w:hanging="424"/>
        <w:jc w:val="left"/>
      </w:pPr>
      <w:r>
        <w:rPr>
          <w:i/>
        </w:rPr>
        <w:t>Показатели использования подвижного состава и контейнеров .............. 1</w:t>
      </w:r>
      <w:r w:rsidR="00FC366A">
        <w:rPr>
          <w:i/>
        </w:rPr>
        <w:t>7</w:t>
      </w:r>
      <w:r>
        <w:rPr>
          <w:i/>
        </w:rPr>
        <w:t xml:space="preserve"> </w:t>
      </w:r>
    </w:p>
    <w:p w:rsidR="00693EB5" w:rsidRDefault="004E53FF">
      <w:pPr>
        <w:spacing w:after="139"/>
        <w:ind w:left="-5"/>
      </w:pPr>
      <w:r>
        <w:t>Практическое задание 1.............................................................................................. 1</w:t>
      </w:r>
      <w:r w:rsidR="00FC366A">
        <w:t>8</w:t>
      </w:r>
      <w:r>
        <w:t xml:space="preserve"> </w:t>
      </w:r>
    </w:p>
    <w:p w:rsidR="00693EB5" w:rsidRDefault="004E53FF">
      <w:pPr>
        <w:spacing w:after="139"/>
        <w:ind w:left="-5"/>
      </w:pPr>
      <w:r>
        <w:t xml:space="preserve">Практическое задание 2.............................................................................................. </w:t>
      </w:r>
      <w:r w:rsidR="00C101CF">
        <w:t>20</w:t>
      </w:r>
      <w:r>
        <w:t xml:space="preserve"> </w:t>
      </w:r>
    </w:p>
    <w:p w:rsidR="00693EB5" w:rsidRDefault="004E53FF">
      <w:pPr>
        <w:spacing w:after="165"/>
        <w:ind w:left="-5"/>
      </w:pPr>
      <w:r>
        <w:t xml:space="preserve">Практическое задание 3.............................................................................................. </w:t>
      </w:r>
      <w:r w:rsidR="00C101CF">
        <w:t>21</w:t>
      </w:r>
    </w:p>
    <w:p w:rsidR="00693EB5" w:rsidRDefault="004E53FF">
      <w:pPr>
        <w:numPr>
          <w:ilvl w:val="0"/>
          <w:numId w:val="1"/>
        </w:numPr>
        <w:spacing w:after="171"/>
        <w:ind w:hanging="403"/>
      </w:pPr>
      <w:r>
        <w:t>Методические указания по определению сроков достав</w:t>
      </w:r>
      <w:r w:rsidR="00C101CF">
        <w:t>ки грузов ................... 23</w:t>
      </w:r>
      <w:r>
        <w:t xml:space="preserve"> </w:t>
      </w:r>
    </w:p>
    <w:p w:rsidR="00693EB5" w:rsidRDefault="004E53FF">
      <w:pPr>
        <w:numPr>
          <w:ilvl w:val="1"/>
          <w:numId w:val="2"/>
        </w:numPr>
        <w:spacing w:after="140"/>
        <w:ind w:hanging="424"/>
        <w:jc w:val="left"/>
      </w:pPr>
      <w:r>
        <w:rPr>
          <w:i/>
        </w:rPr>
        <w:t>Определение сроков доставки грузов н</w:t>
      </w:r>
      <w:r w:rsidR="00C101CF">
        <w:rPr>
          <w:i/>
        </w:rPr>
        <w:t>а железнодорожном транспорте. 23</w:t>
      </w:r>
      <w:r>
        <w:rPr>
          <w:i/>
        </w:rPr>
        <w:t xml:space="preserve"> </w:t>
      </w:r>
    </w:p>
    <w:p w:rsidR="00693EB5" w:rsidRDefault="004E53FF">
      <w:pPr>
        <w:spacing w:after="163"/>
        <w:ind w:left="-5"/>
      </w:pPr>
      <w:r>
        <w:t>Практическое задание 4.................................................................</w:t>
      </w:r>
      <w:r w:rsidR="00C101CF">
        <w:t>............................. 25</w:t>
      </w:r>
      <w:r>
        <w:t xml:space="preserve"> </w:t>
      </w:r>
    </w:p>
    <w:p w:rsidR="00693EB5" w:rsidRDefault="004E53FF">
      <w:pPr>
        <w:numPr>
          <w:ilvl w:val="1"/>
          <w:numId w:val="2"/>
        </w:numPr>
        <w:spacing w:after="140"/>
        <w:ind w:hanging="424"/>
        <w:jc w:val="left"/>
      </w:pPr>
      <w:r>
        <w:rPr>
          <w:i/>
        </w:rPr>
        <w:t>Определение сроков доставки грузов на речном тра</w:t>
      </w:r>
      <w:r w:rsidR="00C101CF">
        <w:rPr>
          <w:i/>
        </w:rPr>
        <w:t>нспорте ..................... 27</w:t>
      </w:r>
      <w:r>
        <w:rPr>
          <w:i/>
        </w:rPr>
        <w:t xml:space="preserve"> </w:t>
      </w:r>
    </w:p>
    <w:p w:rsidR="00693EB5" w:rsidRDefault="004E53FF">
      <w:pPr>
        <w:spacing w:after="142"/>
        <w:ind w:left="-5"/>
      </w:pPr>
      <w:r>
        <w:t>Практическое задание 5..................................................................</w:t>
      </w:r>
      <w:r w:rsidR="00C101CF">
        <w:t>............................ 28</w:t>
      </w:r>
    </w:p>
    <w:p w:rsidR="00693EB5" w:rsidRPr="004E53FF" w:rsidRDefault="006D3A0E" w:rsidP="00FC366A">
      <w:pPr>
        <w:pStyle w:val="11"/>
      </w:pPr>
      <w:hyperlink w:anchor="_Toc511673336" w:history="1">
        <w:r w:rsidR="004E53FF" w:rsidRPr="004E53FF">
          <w:rPr>
            <w:rStyle w:val="a3"/>
            <w:color w:val="000000" w:themeColor="text1"/>
            <w:sz w:val="26"/>
            <w:szCs w:val="26"/>
            <w:u w:val="none"/>
          </w:rPr>
          <w:t xml:space="preserve">Список литературных источников </w:t>
        </w:r>
      </w:hyperlink>
      <w:r w:rsidR="004E53FF" w:rsidRPr="004E53FF">
        <w:t>…......................................................</w:t>
      </w:r>
      <w:r w:rsidR="004E53FF">
        <w:t>.........</w:t>
      </w:r>
      <w:r w:rsidR="004E53FF" w:rsidRPr="004E53FF">
        <w:t xml:space="preserve">... </w:t>
      </w:r>
      <w:r w:rsidR="00C101CF">
        <w:t>31</w:t>
      </w:r>
      <w:r w:rsidR="004E53FF" w:rsidRPr="004E53FF">
        <w:t xml:space="preserve"> </w:t>
      </w:r>
    </w:p>
    <w:p w:rsidR="00693EB5" w:rsidRDefault="004E53FF">
      <w:pPr>
        <w:spacing w:after="131"/>
        <w:ind w:left="0" w:firstLine="0"/>
        <w:jc w:val="left"/>
      </w:pPr>
      <w:r>
        <w:rPr>
          <w:sz w:val="28"/>
        </w:rPr>
        <w:t xml:space="preserve"> </w:t>
      </w:r>
    </w:p>
    <w:p w:rsidR="00693EB5" w:rsidRDefault="004E53FF">
      <w:pPr>
        <w:spacing w:after="69"/>
        <w:ind w:left="0" w:firstLine="0"/>
        <w:jc w:val="left"/>
      </w:pPr>
      <w:r>
        <w:rPr>
          <w:sz w:val="28"/>
        </w:rPr>
        <w:t xml:space="preserve"> </w:t>
      </w:r>
    </w:p>
    <w:p w:rsidR="00693EB5" w:rsidRDefault="004E53FF">
      <w:pPr>
        <w:spacing w:after="66"/>
        <w:ind w:left="0" w:firstLine="0"/>
        <w:jc w:val="left"/>
      </w:pPr>
      <w:r>
        <w:rPr>
          <w:sz w:val="28"/>
        </w:rPr>
        <w:t xml:space="preserve"> </w:t>
      </w:r>
    </w:p>
    <w:p w:rsidR="00693EB5" w:rsidRDefault="004E53FF">
      <w:pPr>
        <w:spacing w:after="69"/>
        <w:ind w:left="0" w:firstLine="0"/>
        <w:jc w:val="left"/>
      </w:pPr>
      <w:r>
        <w:rPr>
          <w:sz w:val="28"/>
        </w:rPr>
        <w:t xml:space="preserve"> </w:t>
      </w:r>
    </w:p>
    <w:p w:rsidR="00693EB5" w:rsidRDefault="004E53FF">
      <w:pPr>
        <w:spacing w:after="66"/>
        <w:ind w:left="0" w:firstLine="0"/>
        <w:jc w:val="left"/>
      </w:pPr>
      <w:r>
        <w:rPr>
          <w:sz w:val="28"/>
        </w:rPr>
        <w:t xml:space="preserve"> </w:t>
      </w:r>
    </w:p>
    <w:p w:rsidR="00693EB5" w:rsidRDefault="004E53FF">
      <w:pPr>
        <w:spacing w:after="66"/>
        <w:ind w:left="0" w:firstLine="0"/>
        <w:jc w:val="left"/>
      </w:pPr>
      <w:r>
        <w:rPr>
          <w:sz w:val="28"/>
        </w:rPr>
        <w:t xml:space="preserve"> </w:t>
      </w:r>
    </w:p>
    <w:p w:rsidR="00693EB5" w:rsidRDefault="004E53FF">
      <w:pPr>
        <w:spacing w:after="69"/>
        <w:ind w:left="0" w:firstLine="0"/>
        <w:jc w:val="left"/>
      </w:pPr>
      <w:r>
        <w:rPr>
          <w:sz w:val="28"/>
        </w:rPr>
        <w:t xml:space="preserve"> </w:t>
      </w:r>
    </w:p>
    <w:p w:rsidR="00693EB5" w:rsidRDefault="004E53FF" w:rsidP="00F11B78">
      <w:pPr>
        <w:spacing w:after="66"/>
        <w:ind w:left="0" w:firstLine="0"/>
        <w:jc w:val="left"/>
        <w:sectPr w:rsidR="00693EB5">
          <w:footerReference w:type="even" r:id="rId8"/>
          <w:footerReference w:type="default" r:id="rId9"/>
          <w:footerReference w:type="first" r:id="rId10"/>
          <w:pgSz w:w="11906" w:h="16838"/>
          <w:pgMar w:top="1470" w:right="1346" w:bottom="1677" w:left="1419" w:header="720" w:footer="720" w:gutter="0"/>
          <w:cols w:space="720"/>
          <w:titlePg/>
        </w:sectPr>
      </w:pPr>
      <w:r>
        <w:rPr>
          <w:sz w:val="28"/>
        </w:rPr>
        <w:t xml:space="preserve">  </w:t>
      </w:r>
    </w:p>
    <w:p w:rsidR="00693EB5" w:rsidRDefault="004E53FF">
      <w:pPr>
        <w:pStyle w:val="2"/>
        <w:ind w:right="123"/>
      </w:pPr>
      <w:r>
        <w:lastRenderedPageBreak/>
        <w:t xml:space="preserve">Введение </w:t>
      </w:r>
    </w:p>
    <w:p w:rsidR="00693EB5" w:rsidRDefault="004E53FF">
      <w:pPr>
        <w:spacing w:after="50"/>
        <w:ind w:left="0" w:firstLine="0"/>
        <w:jc w:val="left"/>
      </w:pPr>
      <w:r>
        <w:rPr>
          <w:sz w:val="24"/>
        </w:rPr>
        <w:t xml:space="preserve"> </w:t>
      </w:r>
    </w:p>
    <w:p w:rsidR="00693EB5" w:rsidRPr="004E53FF" w:rsidRDefault="004E53FF" w:rsidP="004E53FF">
      <w:pPr>
        <w:spacing w:after="0" w:line="360" w:lineRule="auto"/>
        <w:ind w:left="-15" w:firstLine="540"/>
        <w:rPr>
          <w:sz w:val="28"/>
          <w:szCs w:val="28"/>
        </w:rPr>
      </w:pPr>
      <w:r w:rsidRPr="004E53FF">
        <w:rPr>
          <w:sz w:val="28"/>
          <w:szCs w:val="28"/>
        </w:rPr>
        <w:t>Дисциплина «</w:t>
      </w:r>
      <w:r>
        <w:rPr>
          <w:sz w:val="28"/>
          <w:szCs w:val="28"/>
        </w:rPr>
        <w:t>Л</w:t>
      </w:r>
      <w:r w:rsidRPr="004E53FF">
        <w:rPr>
          <w:sz w:val="28"/>
          <w:szCs w:val="28"/>
        </w:rPr>
        <w:t xml:space="preserve">огистика» является одной из базовых дисциплин при подготовке магистров в области </w:t>
      </w:r>
      <w:r>
        <w:rPr>
          <w:sz w:val="28"/>
          <w:szCs w:val="28"/>
        </w:rPr>
        <w:t xml:space="preserve">транспортной </w:t>
      </w:r>
      <w:r w:rsidRPr="004E53FF">
        <w:rPr>
          <w:sz w:val="28"/>
          <w:szCs w:val="28"/>
        </w:rPr>
        <w:t xml:space="preserve">логистики.    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4E53FF">
        <w:rPr>
          <w:sz w:val="28"/>
          <w:szCs w:val="28"/>
        </w:rPr>
        <w:t xml:space="preserve">Целью курса базовой дисциплины является овладение студентами знаний о состоянии рынка  транспорта, его конъюнктуры, технико-эксплуатационных характеристик  транспортных средств, принципах и методов их выбора, позволяющей специалисту правильно определять </w:t>
      </w:r>
      <w:r w:rsidRPr="003F44CD">
        <w:rPr>
          <w:sz w:val="28"/>
          <w:szCs w:val="28"/>
        </w:rPr>
        <w:t xml:space="preserve">рациональную схему перевозки грузов в каждой коммерческой сделке.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Как показывает опыт, контрольные работы по данной дисциплине целесообразно выполнять по тем темам, где необходимо освоить методы определения потребности в подвижном составе, расчёты рационального использования транспортных средств, выбор вида транспорта для перевозки грузов, определение провозных плат и сборов и т.п. Поэтому данные методические указания содержат теоретические вопросы по основным темам курса и варианты практических заданий, которые должны выполнить студенты для закрепления и углубления лекционного материала. </w:t>
      </w:r>
    </w:p>
    <w:p w:rsidR="00693EB5" w:rsidRPr="003F44CD" w:rsidRDefault="004E53FF" w:rsidP="003F44CD">
      <w:pPr>
        <w:spacing w:after="0" w:line="360" w:lineRule="auto"/>
        <w:ind w:left="55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В контрольной работе студенту необходимо: </w:t>
      </w:r>
    </w:p>
    <w:p w:rsidR="00693EB5" w:rsidRPr="003F44CD" w:rsidRDefault="004E53FF" w:rsidP="003F44CD">
      <w:pPr>
        <w:numPr>
          <w:ilvl w:val="0"/>
          <w:numId w:val="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раскрыть два теоретических вопроса, используя рекомендуемую литературу; </w:t>
      </w:r>
    </w:p>
    <w:p w:rsidR="00693EB5" w:rsidRPr="003F44CD" w:rsidRDefault="004E53FF" w:rsidP="003F44CD">
      <w:pPr>
        <w:numPr>
          <w:ilvl w:val="0"/>
          <w:numId w:val="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выполнить практические задания по определению потребности в подвижном составе и контейнерах и сроков доставки грузов на железнодорожном и речном транспорте.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В результате освоения курса «Логистика» студент </w:t>
      </w:r>
      <w:r w:rsidRPr="003F44CD">
        <w:rPr>
          <w:sz w:val="28"/>
          <w:szCs w:val="28"/>
          <w:u w:val="single" w:color="000000"/>
        </w:rPr>
        <w:t>должен</w:t>
      </w:r>
      <w:r w:rsidRPr="003F44CD">
        <w:rPr>
          <w:sz w:val="28"/>
          <w:szCs w:val="28"/>
        </w:rPr>
        <w:t xml:space="preserve"> </w:t>
      </w:r>
      <w:r w:rsidRPr="003F44CD">
        <w:rPr>
          <w:sz w:val="28"/>
          <w:szCs w:val="28"/>
          <w:u w:val="single" w:color="000000"/>
        </w:rPr>
        <w:t>знать</w:t>
      </w:r>
      <w:r w:rsidRPr="003F44CD">
        <w:rPr>
          <w:sz w:val="28"/>
          <w:szCs w:val="28"/>
        </w:rPr>
        <w:t xml:space="preserve">: </w:t>
      </w:r>
    </w:p>
    <w:p w:rsidR="00693EB5" w:rsidRPr="003F44CD" w:rsidRDefault="004E53FF" w:rsidP="003F44CD">
      <w:pPr>
        <w:numPr>
          <w:ilvl w:val="0"/>
          <w:numId w:val="5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современное состояние транспортной системы России и перспективы её  развития; </w:t>
      </w:r>
    </w:p>
    <w:p w:rsidR="00693EB5" w:rsidRPr="003F44CD" w:rsidRDefault="004E53FF" w:rsidP="003F44CD">
      <w:pPr>
        <w:numPr>
          <w:ilvl w:val="0"/>
          <w:numId w:val="5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lastRenderedPageBreak/>
        <w:t xml:space="preserve">технические, технологические и экономические характеристики транспорта и способы доставки грузов в системе транспортировки; </w:t>
      </w:r>
    </w:p>
    <w:p w:rsidR="00693EB5" w:rsidRPr="003F44CD" w:rsidRDefault="004E53FF" w:rsidP="003F44CD">
      <w:pPr>
        <w:numPr>
          <w:ilvl w:val="0"/>
          <w:numId w:val="5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экономические показатели оценки работы транспорта; </w:t>
      </w:r>
    </w:p>
    <w:p w:rsidR="00693EB5" w:rsidRPr="003F44CD" w:rsidRDefault="004E53FF" w:rsidP="003F44CD">
      <w:pPr>
        <w:numPr>
          <w:ilvl w:val="0"/>
          <w:numId w:val="5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принципы и методы выбора транспорта при внутренних и внешних перевозках; </w:t>
      </w:r>
    </w:p>
    <w:p w:rsidR="00693EB5" w:rsidRPr="003F44CD" w:rsidRDefault="004E53FF" w:rsidP="003F44CD">
      <w:pPr>
        <w:numPr>
          <w:ilvl w:val="0"/>
          <w:numId w:val="5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условия применения и использования базисных условий поставки; </w:t>
      </w:r>
    </w:p>
    <w:p w:rsidR="00693EB5" w:rsidRPr="003F44CD" w:rsidRDefault="004E53FF" w:rsidP="003F44CD">
      <w:pPr>
        <w:numPr>
          <w:ilvl w:val="0"/>
          <w:numId w:val="5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таможенное регулирование и тарифы международных перевозок в транспортной системе; </w:t>
      </w:r>
    </w:p>
    <w:p w:rsidR="00693EB5" w:rsidRPr="003F44CD" w:rsidRDefault="004E53FF" w:rsidP="003F44CD">
      <w:pPr>
        <w:numPr>
          <w:ilvl w:val="0"/>
          <w:numId w:val="5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основные нормативные документы, регламентирующие внутренние и международные перевозки; </w:t>
      </w:r>
    </w:p>
    <w:p w:rsidR="004E53FF" w:rsidRPr="003F44CD" w:rsidRDefault="004E53FF" w:rsidP="003F44CD">
      <w:pPr>
        <w:numPr>
          <w:ilvl w:val="0"/>
          <w:numId w:val="5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основные технологии перевозок грузов в транспортной системе; </w:t>
      </w:r>
    </w:p>
    <w:p w:rsidR="004E53FF" w:rsidRPr="003F44CD" w:rsidRDefault="004E53FF" w:rsidP="003F44CD">
      <w:pPr>
        <w:numPr>
          <w:ilvl w:val="0"/>
          <w:numId w:val="5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формы о реализации перевозок грузов в именном сообщении. </w:t>
      </w:r>
    </w:p>
    <w:p w:rsidR="00693EB5" w:rsidRPr="003F44CD" w:rsidRDefault="004E53FF" w:rsidP="003F44CD">
      <w:pPr>
        <w:spacing w:after="0" w:line="360" w:lineRule="auto"/>
        <w:ind w:left="360" w:firstLine="709"/>
        <w:rPr>
          <w:sz w:val="28"/>
          <w:szCs w:val="28"/>
        </w:rPr>
      </w:pPr>
      <w:r w:rsidRPr="003F44CD">
        <w:rPr>
          <w:sz w:val="28"/>
          <w:szCs w:val="28"/>
          <w:u w:val="single" w:color="000000"/>
        </w:rPr>
        <w:t>Должен уметь:</w:t>
      </w: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numPr>
          <w:ilvl w:val="0"/>
          <w:numId w:val="5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оценивать конъюнктуру рынка транспортных услуг; </w:t>
      </w:r>
    </w:p>
    <w:p w:rsidR="00693EB5" w:rsidRPr="003F44CD" w:rsidRDefault="004E53FF" w:rsidP="003F44CD">
      <w:pPr>
        <w:numPr>
          <w:ilvl w:val="0"/>
          <w:numId w:val="5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исследовать рынок транспортных услуг; </w:t>
      </w:r>
    </w:p>
    <w:p w:rsidR="00693EB5" w:rsidRPr="003F44CD" w:rsidRDefault="004E53FF" w:rsidP="003F44CD">
      <w:pPr>
        <w:numPr>
          <w:ilvl w:val="0"/>
          <w:numId w:val="5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моделировать и планировать транспортные перевозки; </w:t>
      </w:r>
    </w:p>
    <w:p w:rsidR="00693EB5" w:rsidRPr="003F44CD" w:rsidRDefault="004E53FF" w:rsidP="003F44CD">
      <w:pPr>
        <w:numPr>
          <w:ilvl w:val="0"/>
          <w:numId w:val="5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выбрать экономически обоснованный оптимальный вариант перевозки грузов, с учётом их особенностей; </w:t>
      </w:r>
    </w:p>
    <w:p w:rsidR="00693EB5" w:rsidRPr="003F44CD" w:rsidRDefault="004E53FF" w:rsidP="003F44CD">
      <w:pPr>
        <w:numPr>
          <w:ilvl w:val="0"/>
          <w:numId w:val="5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использовать свои знания для правильного составления договоров перевозки с использованием ИНКОТЕРМС–2000; </w:t>
      </w:r>
    </w:p>
    <w:p w:rsidR="00693EB5" w:rsidRPr="003F44CD" w:rsidRDefault="004E53FF" w:rsidP="003F44CD">
      <w:pPr>
        <w:numPr>
          <w:ilvl w:val="0"/>
          <w:numId w:val="5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рассчитывать провозные платы за перевозку грузов; </w:t>
      </w:r>
    </w:p>
    <w:p w:rsidR="00693EB5" w:rsidRPr="003F44CD" w:rsidRDefault="004E53FF" w:rsidP="003F44CD">
      <w:pPr>
        <w:numPr>
          <w:ilvl w:val="0"/>
          <w:numId w:val="5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использовать имеющуюся нормативную базу, регламентирующую внутренние и внешние перевозки грузов различными видами транспорта; </w:t>
      </w:r>
    </w:p>
    <w:p w:rsidR="00693EB5" w:rsidRPr="003F44CD" w:rsidRDefault="004E53FF" w:rsidP="003F44CD">
      <w:pPr>
        <w:numPr>
          <w:ilvl w:val="0"/>
          <w:numId w:val="5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рассчитывать основные экономические показатели оценки работы транспортных организаций. </w:t>
      </w:r>
    </w:p>
    <w:p w:rsidR="00693EB5" w:rsidRPr="003F44CD" w:rsidRDefault="004E53FF" w:rsidP="003F44CD">
      <w:pPr>
        <w:spacing w:after="0" w:line="360" w:lineRule="auto"/>
        <w:ind w:left="550" w:firstLine="709"/>
        <w:rPr>
          <w:sz w:val="28"/>
          <w:szCs w:val="28"/>
        </w:rPr>
      </w:pPr>
      <w:r w:rsidRPr="003F44CD">
        <w:rPr>
          <w:sz w:val="28"/>
          <w:szCs w:val="28"/>
          <w:u w:val="single" w:color="000000"/>
        </w:rPr>
        <w:lastRenderedPageBreak/>
        <w:t>Должен иметь представление:</w:t>
      </w: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numPr>
          <w:ilvl w:val="0"/>
          <w:numId w:val="5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о процессах и технологиях организации транспортного обеспечения коммерческой деятельности;</w:t>
      </w:r>
      <w:r w:rsidRPr="003F44CD">
        <w:rPr>
          <w:b/>
          <w:sz w:val="28"/>
          <w:szCs w:val="28"/>
        </w:rPr>
        <w:t xml:space="preserve"> </w:t>
      </w:r>
    </w:p>
    <w:p w:rsidR="00693EB5" w:rsidRPr="003F44CD" w:rsidRDefault="004E53FF" w:rsidP="003F44CD">
      <w:pPr>
        <w:numPr>
          <w:ilvl w:val="0"/>
          <w:numId w:val="5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об основах терминах, категориях, определениях и их взаимосвязи с другими дисциплинами;</w:t>
      </w:r>
      <w:r w:rsidRPr="003F44CD">
        <w:rPr>
          <w:b/>
          <w:sz w:val="28"/>
          <w:szCs w:val="28"/>
        </w:rPr>
        <w:t xml:space="preserve"> </w:t>
      </w:r>
    </w:p>
    <w:p w:rsidR="00693EB5" w:rsidRPr="003F44CD" w:rsidRDefault="004E53FF" w:rsidP="003F44CD">
      <w:pPr>
        <w:numPr>
          <w:ilvl w:val="0"/>
          <w:numId w:val="5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о нормативной и законодательной базе в управлении транспортными системами;</w:t>
      </w:r>
      <w:r w:rsidRPr="003F44CD">
        <w:rPr>
          <w:b/>
          <w:sz w:val="28"/>
          <w:szCs w:val="28"/>
        </w:rPr>
        <w:t xml:space="preserve"> </w:t>
      </w:r>
    </w:p>
    <w:p w:rsidR="00693EB5" w:rsidRPr="003F44CD" w:rsidRDefault="004E53FF" w:rsidP="003F44CD">
      <w:pPr>
        <w:numPr>
          <w:ilvl w:val="0"/>
          <w:numId w:val="5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об организации перевозки транзитных грузов по международным транспортным коридорам;</w:t>
      </w:r>
      <w:r w:rsidRPr="003F44CD">
        <w:rPr>
          <w:b/>
          <w:sz w:val="28"/>
          <w:szCs w:val="28"/>
        </w:rPr>
        <w:t xml:space="preserve"> </w:t>
      </w:r>
    </w:p>
    <w:p w:rsidR="00693EB5" w:rsidRPr="003F44CD" w:rsidRDefault="004E53FF" w:rsidP="003F44CD">
      <w:pPr>
        <w:numPr>
          <w:ilvl w:val="0"/>
          <w:numId w:val="5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о принципах и методике формирования транспортных тарифов;</w:t>
      </w:r>
      <w:r w:rsidRPr="003F44CD">
        <w:rPr>
          <w:b/>
          <w:sz w:val="28"/>
          <w:szCs w:val="28"/>
        </w:rPr>
        <w:t xml:space="preserve"> </w:t>
      </w:r>
    </w:p>
    <w:p w:rsidR="00693EB5" w:rsidRPr="003F44CD" w:rsidRDefault="004E53FF" w:rsidP="003F44CD">
      <w:pPr>
        <w:numPr>
          <w:ilvl w:val="0"/>
          <w:numId w:val="5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об инфраструктуре транспорта;</w:t>
      </w:r>
      <w:r w:rsidRPr="003F44CD">
        <w:rPr>
          <w:b/>
          <w:sz w:val="28"/>
          <w:szCs w:val="28"/>
        </w:rPr>
        <w:t xml:space="preserve"> </w:t>
      </w:r>
    </w:p>
    <w:p w:rsidR="00693EB5" w:rsidRPr="003F44CD" w:rsidRDefault="004E53FF" w:rsidP="003F44CD">
      <w:pPr>
        <w:numPr>
          <w:ilvl w:val="0"/>
          <w:numId w:val="5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о таможенном регулировании и тарифах в международных перевозках.</w:t>
      </w:r>
      <w:r w:rsidRPr="003F44CD">
        <w:rPr>
          <w:b/>
          <w:sz w:val="28"/>
          <w:szCs w:val="28"/>
        </w:rPr>
        <w:t xml:space="preserve"> </w:t>
      </w:r>
    </w:p>
    <w:p w:rsidR="00693EB5" w:rsidRPr="003F44CD" w:rsidRDefault="004E53FF" w:rsidP="003F44CD">
      <w:pPr>
        <w:spacing w:after="0" w:line="360" w:lineRule="auto"/>
        <w:ind w:left="54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spacing w:after="0" w:line="360" w:lineRule="auto"/>
        <w:ind w:left="54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  </w:t>
      </w:r>
    </w:p>
    <w:p w:rsidR="00693EB5" w:rsidRPr="003F44CD" w:rsidRDefault="004E53FF" w:rsidP="003F44CD">
      <w:pPr>
        <w:pStyle w:val="2"/>
        <w:spacing w:line="360" w:lineRule="auto"/>
        <w:ind w:right="121" w:firstLine="709"/>
        <w:rPr>
          <w:szCs w:val="28"/>
        </w:rPr>
      </w:pPr>
      <w:r w:rsidRPr="003F44CD">
        <w:rPr>
          <w:szCs w:val="28"/>
        </w:rPr>
        <w:t xml:space="preserve">I. СОДЕРЖАНИЕ КУРСА </w:t>
      </w:r>
    </w:p>
    <w:p w:rsidR="00693EB5" w:rsidRPr="003F44CD" w:rsidRDefault="004E53FF" w:rsidP="003F44CD">
      <w:pPr>
        <w:spacing w:after="0" w:line="360" w:lineRule="auto"/>
        <w:ind w:left="33" w:firstLine="709"/>
        <w:jc w:val="center"/>
        <w:rPr>
          <w:sz w:val="28"/>
          <w:szCs w:val="28"/>
        </w:rPr>
      </w:pPr>
      <w:r w:rsidRPr="003F44CD">
        <w:rPr>
          <w:b/>
          <w:sz w:val="28"/>
          <w:szCs w:val="28"/>
        </w:rPr>
        <w:t xml:space="preserve"> </w:t>
      </w:r>
      <w:r w:rsidRPr="003F44CD">
        <w:rPr>
          <w:b/>
          <w:sz w:val="28"/>
          <w:szCs w:val="28"/>
          <w:u w:color="000000"/>
        </w:rPr>
        <w:t xml:space="preserve">1. Разделы  курса </w:t>
      </w:r>
    </w:p>
    <w:p w:rsidR="00693EB5" w:rsidRPr="003F44CD" w:rsidRDefault="004E53FF" w:rsidP="003F44CD">
      <w:pPr>
        <w:spacing w:after="0" w:line="360" w:lineRule="auto"/>
        <w:ind w:left="566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spacing w:after="0" w:line="360" w:lineRule="auto"/>
        <w:ind w:left="-5" w:firstLine="709"/>
        <w:rPr>
          <w:sz w:val="28"/>
          <w:szCs w:val="28"/>
        </w:rPr>
      </w:pPr>
      <w:r w:rsidRPr="003F44CD">
        <w:rPr>
          <w:i/>
          <w:sz w:val="28"/>
          <w:szCs w:val="28"/>
        </w:rPr>
        <w:t>Раздел 1.</w:t>
      </w:r>
      <w:r w:rsidRPr="003F44CD">
        <w:rPr>
          <w:sz w:val="28"/>
          <w:szCs w:val="28"/>
        </w:rPr>
        <w:t xml:space="preserve">  </w:t>
      </w:r>
      <w:r w:rsidRPr="003F44CD">
        <w:rPr>
          <w:sz w:val="28"/>
          <w:szCs w:val="28"/>
        </w:rPr>
        <w:tab/>
        <w:t>Современное состояние транспортной системы Росс</w:t>
      </w:r>
      <w:proofErr w:type="gramStart"/>
      <w:r w:rsidRPr="003F44CD">
        <w:rPr>
          <w:sz w:val="28"/>
          <w:szCs w:val="28"/>
        </w:rPr>
        <w:t>ии и её</w:t>
      </w:r>
      <w:proofErr w:type="gramEnd"/>
      <w:r w:rsidRPr="003F44CD">
        <w:rPr>
          <w:sz w:val="28"/>
          <w:szCs w:val="28"/>
        </w:rPr>
        <w:t xml:space="preserve"> роль  экономике. </w:t>
      </w:r>
    </w:p>
    <w:p w:rsidR="00693EB5" w:rsidRPr="003F44CD" w:rsidRDefault="004E53FF" w:rsidP="003F44CD">
      <w:pPr>
        <w:spacing w:after="0" w:line="360" w:lineRule="auto"/>
        <w:ind w:left="-5" w:firstLine="709"/>
        <w:rPr>
          <w:sz w:val="28"/>
          <w:szCs w:val="28"/>
        </w:rPr>
      </w:pPr>
      <w:r w:rsidRPr="003F44CD">
        <w:rPr>
          <w:i/>
          <w:sz w:val="28"/>
          <w:szCs w:val="28"/>
        </w:rPr>
        <w:t>Раздел 2.</w:t>
      </w:r>
      <w:r w:rsidRPr="003F44CD">
        <w:rPr>
          <w:sz w:val="28"/>
          <w:szCs w:val="28"/>
        </w:rPr>
        <w:t xml:space="preserve"> </w:t>
      </w:r>
      <w:r w:rsidRPr="003F44CD">
        <w:rPr>
          <w:sz w:val="28"/>
          <w:szCs w:val="28"/>
        </w:rPr>
        <w:tab/>
        <w:t xml:space="preserve">Традиционные </w:t>
      </w:r>
      <w:r w:rsidRPr="003F44CD">
        <w:rPr>
          <w:sz w:val="28"/>
          <w:szCs w:val="28"/>
        </w:rPr>
        <w:tab/>
        <w:t xml:space="preserve">и </w:t>
      </w:r>
      <w:r w:rsidRPr="003F44CD">
        <w:rPr>
          <w:sz w:val="28"/>
          <w:szCs w:val="28"/>
        </w:rPr>
        <w:tab/>
        <w:t xml:space="preserve">нетрадиционные </w:t>
      </w:r>
      <w:r w:rsidRPr="003F44CD">
        <w:rPr>
          <w:sz w:val="28"/>
          <w:szCs w:val="28"/>
        </w:rPr>
        <w:tab/>
        <w:t xml:space="preserve">виды </w:t>
      </w:r>
      <w:r w:rsidRPr="003F44CD">
        <w:rPr>
          <w:sz w:val="28"/>
          <w:szCs w:val="28"/>
        </w:rPr>
        <w:tab/>
        <w:t xml:space="preserve">транспорта </w:t>
      </w:r>
      <w:r w:rsidRPr="003F44CD">
        <w:rPr>
          <w:sz w:val="28"/>
          <w:szCs w:val="28"/>
        </w:rPr>
        <w:tab/>
        <w:t xml:space="preserve">и </w:t>
      </w:r>
      <w:r w:rsidRPr="003F44CD">
        <w:rPr>
          <w:sz w:val="28"/>
          <w:szCs w:val="28"/>
        </w:rPr>
        <w:tab/>
        <w:t xml:space="preserve">их                назначение. </w:t>
      </w:r>
    </w:p>
    <w:p w:rsidR="00693EB5" w:rsidRPr="003F44CD" w:rsidRDefault="004E53FF" w:rsidP="003F44CD">
      <w:pPr>
        <w:tabs>
          <w:tab w:val="center" w:pos="4330"/>
        </w:tabs>
        <w:spacing w:after="0" w:line="360" w:lineRule="auto"/>
        <w:ind w:left="-15" w:firstLine="709"/>
        <w:jc w:val="left"/>
        <w:rPr>
          <w:sz w:val="28"/>
          <w:szCs w:val="28"/>
        </w:rPr>
      </w:pPr>
      <w:r w:rsidRPr="003F44CD">
        <w:rPr>
          <w:i/>
          <w:sz w:val="28"/>
          <w:szCs w:val="28"/>
        </w:rPr>
        <w:t>Раздел 3.</w:t>
      </w:r>
      <w:r w:rsidRPr="003F44CD">
        <w:rPr>
          <w:sz w:val="28"/>
          <w:szCs w:val="28"/>
        </w:rPr>
        <w:t xml:space="preserve"> </w:t>
      </w:r>
      <w:r w:rsidRPr="003F44CD">
        <w:rPr>
          <w:sz w:val="28"/>
          <w:szCs w:val="28"/>
        </w:rPr>
        <w:tab/>
        <w:t xml:space="preserve">Планирование, виды перевозок и их эффективность. </w:t>
      </w:r>
    </w:p>
    <w:p w:rsidR="00693EB5" w:rsidRPr="003F44CD" w:rsidRDefault="004E53FF" w:rsidP="003F44CD">
      <w:pPr>
        <w:spacing w:after="0" w:line="360" w:lineRule="auto"/>
        <w:ind w:left="-5" w:firstLine="709"/>
        <w:rPr>
          <w:sz w:val="28"/>
          <w:szCs w:val="28"/>
        </w:rPr>
      </w:pPr>
      <w:r w:rsidRPr="003F44CD">
        <w:rPr>
          <w:i/>
          <w:sz w:val="28"/>
          <w:szCs w:val="28"/>
        </w:rPr>
        <w:t>Раздел 4.</w:t>
      </w:r>
      <w:r w:rsidRPr="003F44CD">
        <w:rPr>
          <w:sz w:val="28"/>
          <w:szCs w:val="28"/>
        </w:rPr>
        <w:t xml:space="preserve"> Организация перевозок скоропортящихся грузов. Непрерывная холодильная цепь (НХЦ). </w:t>
      </w:r>
    </w:p>
    <w:p w:rsidR="00693EB5" w:rsidRDefault="004E53FF" w:rsidP="003F44CD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F11B78" w:rsidRDefault="00F11B78" w:rsidP="003F44CD">
      <w:pPr>
        <w:spacing w:after="0" w:line="360" w:lineRule="auto"/>
        <w:ind w:left="0" w:firstLine="709"/>
        <w:jc w:val="left"/>
        <w:rPr>
          <w:sz w:val="28"/>
          <w:szCs w:val="28"/>
        </w:rPr>
      </w:pPr>
    </w:p>
    <w:p w:rsidR="00F11B78" w:rsidRPr="003F44CD" w:rsidRDefault="00F11B78" w:rsidP="003F44CD">
      <w:pPr>
        <w:spacing w:after="0" w:line="360" w:lineRule="auto"/>
        <w:ind w:left="0" w:firstLine="709"/>
        <w:jc w:val="left"/>
        <w:rPr>
          <w:sz w:val="28"/>
          <w:szCs w:val="28"/>
        </w:rPr>
      </w:pPr>
    </w:p>
    <w:p w:rsidR="00693EB5" w:rsidRPr="003F44CD" w:rsidRDefault="004E53FF" w:rsidP="003F44CD">
      <w:pPr>
        <w:spacing w:after="0" w:line="360" w:lineRule="auto"/>
        <w:ind w:left="2749" w:firstLine="709"/>
        <w:jc w:val="left"/>
        <w:rPr>
          <w:sz w:val="28"/>
          <w:szCs w:val="28"/>
        </w:rPr>
      </w:pPr>
      <w:r w:rsidRPr="003F44CD">
        <w:rPr>
          <w:b/>
          <w:sz w:val="28"/>
          <w:szCs w:val="28"/>
        </w:rPr>
        <w:t xml:space="preserve">2. Темы и краткое содержание </w:t>
      </w:r>
    </w:p>
    <w:p w:rsidR="00693EB5" w:rsidRPr="003F44CD" w:rsidRDefault="004E53FF" w:rsidP="003F44CD">
      <w:pPr>
        <w:spacing w:after="0" w:line="360" w:lineRule="auto"/>
        <w:ind w:left="0" w:firstLine="709"/>
        <w:rPr>
          <w:sz w:val="28"/>
          <w:szCs w:val="28"/>
        </w:rPr>
      </w:pPr>
      <w:r w:rsidRPr="003F44CD">
        <w:rPr>
          <w:sz w:val="28"/>
          <w:szCs w:val="28"/>
        </w:rPr>
        <w:lastRenderedPageBreak/>
        <w:t xml:space="preserve"> </w:t>
      </w:r>
      <w:r w:rsidRPr="003F44CD">
        <w:rPr>
          <w:i/>
          <w:sz w:val="28"/>
          <w:szCs w:val="28"/>
        </w:rPr>
        <w:t xml:space="preserve">Раздел 1. Современное состояние транспортной системы России и её роль в экономике </w:t>
      </w:r>
    </w:p>
    <w:p w:rsidR="00693EB5" w:rsidRPr="003F44CD" w:rsidRDefault="004E53FF" w:rsidP="003F44CD">
      <w:pPr>
        <w:spacing w:after="0" w:line="360" w:lineRule="auto"/>
        <w:ind w:left="1049" w:hanging="56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Тема 1. Современное состояние транспортной системы России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Общая характеристика транспорта России. Роль транспорта в экономике страны. Транспорт как отрасль народного хозяйства, его отличительные особенности. Структурно-функциональная характеристика транспорта (транспорт общего и необщего пользования). Транспорт магистральный и немагистральный. Группы показателей, характеризующие технико-экономические и другие особенности  транспорта России в мировой торговой системе. Стадии перевозочного процесса и координация деятельности грузового транспорта. </w:t>
      </w:r>
    </w:p>
    <w:p w:rsidR="00693EB5" w:rsidRPr="003F44CD" w:rsidRDefault="004E53FF" w:rsidP="003F44CD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Тема 2. Транспортная обеспеченность и система управления транспортом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Показатели транспортной обеспеченности и доступности. Показатели густоты транспортной  сети для железнодорожного, автомобильного и для всех видов транспорта. 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Основные принципы управления транспортом в условиях рыночной экономики. Формы взаимодействия и конкуренции различных видов транспорта. </w:t>
      </w:r>
    </w:p>
    <w:p w:rsidR="00693EB5" w:rsidRPr="003F44CD" w:rsidRDefault="004E53FF" w:rsidP="003F44CD">
      <w:pPr>
        <w:spacing w:after="0" w:line="360" w:lineRule="auto"/>
        <w:ind w:left="-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Транспортная документация. </w:t>
      </w:r>
    </w:p>
    <w:p w:rsidR="00693EB5" w:rsidRPr="003F44CD" w:rsidRDefault="004E53FF" w:rsidP="003F44CD">
      <w:pPr>
        <w:spacing w:after="0" w:line="360" w:lineRule="auto"/>
        <w:ind w:left="358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Тема  3. Грузовые перевозки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Тенденция распределения и классификация  грузовых перевозок между различными видами транспорта. Грузовые потоки, их классификация по назначению, видам транспорта и родам грузов. Условия перевозки отдельных видов грузов, их характеристика и классификация.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Основные показатели качества транспортного обслуживания грузовладельцев (степень удовлетворения спроса по объёму перевозок; степень ритмичности, регулярность перевозок, выполнение установленных сроков перевозки грузов,  степень сохранности перевозимых грузов, уровень безопасности перевозок). Колесо качества транспортного обслуживания клиентов. Сущность </w:t>
      </w:r>
      <w:proofErr w:type="spellStart"/>
      <w:r w:rsidRPr="003F44CD">
        <w:rPr>
          <w:sz w:val="28"/>
          <w:szCs w:val="28"/>
        </w:rPr>
        <w:t>транспортноэкспедиционного</w:t>
      </w:r>
      <w:proofErr w:type="spellEnd"/>
      <w:r w:rsidRPr="003F44CD">
        <w:rPr>
          <w:sz w:val="28"/>
          <w:szCs w:val="28"/>
        </w:rPr>
        <w:t xml:space="preserve"> обслуживания. </w:t>
      </w:r>
    </w:p>
    <w:p w:rsidR="00693EB5" w:rsidRPr="003F44CD" w:rsidRDefault="004E53FF" w:rsidP="003F44CD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  <w:r w:rsidRPr="003F44CD">
        <w:rPr>
          <w:i/>
          <w:sz w:val="28"/>
          <w:szCs w:val="28"/>
        </w:rPr>
        <w:t xml:space="preserve">Раздел 2. Традиционные и нетрадиционные виды транспорта и их назначение </w:t>
      </w:r>
    </w:p>
    <w:p w:rsidR="00693EB5" w:rsidRPr="003F44CD" w:rsidRDefault="004E53FF" w:rsidP="003F44CD">
      <w:pPr>
        <w:pStyle w:val="3"/>
        <w:spacing w:after="0" w:line="360" w:lineRule="auto"/>
        <w:ind w:left="108" w:right="110" w:firstLine="709"/>
        <w:jc w:val="both"/>
        <w:rPr>
          <w:sz w:val="28"/>
          <w:szCs w:val="28"/>
        </w:rPr>
      </w:pPr>
      <w:r w:rsidRPr="003F44CD">
        <w:rPr>
          <w:sz w:val="28"/>
          <w:szCs w:val="28"/>
        </w:rPr>
        <w:t>Тема 4. Железнодорожный транспорт</w:t>
      </w:r>
      <w:r w:rsidRPr="003F44CD">
        <w:rPr>
          <w:sz w:val="28"/>
          <w:szCs w:val="28"/>
          <w:u w:val="none"/>
        </w:rPr>
        <w:t xml:space="preserve">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Железнодорожный транспорт, его особенности и основные показатели. Технико-экономические особенности и преимущества железнодорожного транспорта. Недостатки железнодорожного транспорта. Специфические и качественные показатели работы железных дорог: ввоз, вывоз, транзит, местное сообщение; среднесуточная погрузка в вагонах, динамическая нагрузка груженого или рабочего вагона, коэффициент порожнего пробега вагонов, среднее время оборота грузового вагона и др. </w:t>
      </w:r>
    </w:p>
    <w:p w:rsidR="00693EB5" w:rsidRPr="003F44CD" w:rsidRDefault="004E53FF" w:rsidP="003F44CD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Тема 5. Автомобильный транспорт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Автомобильный транспорт, его особенности и основные показатели.  Преимущества и недостатки автомобильного транспорта. Основные задачи развития автомобильного транспорта.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Основные показатели, характеризующие работу автомобильного транспорта: бюджет нахождения автомобилей в хозяйстве, коэффициент технической готовности парка, коэффициент использования парка, коэффициент использования пробега  автомобиля, техническая скорость автомобиля, число </w:t>
      </w:r>
      <w:proofErr w:type="gramStart"/>
      <w:r w:rsidRPr="003F44CD">
        <w:rPr>
          <w:sz w:val="28"/>
          <w:szCs w:val="28"/>
        </w:rPr>
        <w:t>ездок</w:t>
      </w:r>
      <w:proofErr w:type="gramEnd"/>
      <w:r w:rsidRPr="003F44CD">
        <w:rPr>
          <w:sz w:val="28"/>
          <w:szCs w:val="28"/>
        </w:rPr>
        <w:t xml:space="preserve"> автомобиля на маршруте, производительность автомобиля и др. Правила перевозки грузов автомобильным транспортом.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Использование ведомственного и частного автотранспорта в грузовых       перевозках. </w:t>
      </w:r>
    </w:p>
    <w:p w:rsidR="00693EB5" w:rsidRPr="003F44CD" w:rsidRDefault="004E53FF" w:rsidP="003F44CD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Тема 6. Морской транспорт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Морской транспорт, его особенности и основные показатели. Основные функции морского транспорта. Преимущества и недостатки морского транспорта. Основные пути пополнения морского флота. Классификация морских портов. Основные показатели материально-технической базы, работы флота и портов: водоизмещение судна, полная и чистая грузоподъёмность; грузовместимость и регистровая (чистая и валовая) вместимость судна, рейс судна, коэффициент загрузки судна и др. </w:t>
      </w:r>
    </w:p>
    <w:p w:rsidR="00693EB5" w:rsidRPr="003F44CD" w:rsidRDefault="004E53FF" w:rsidP="003F44CD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Тема 7. Внутренний  водный транспорт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Внутренний водный транспорт, его особенности и основные показатели. Факторы, ограничивающие использование речного транспорта. Основные показатели использования судов речного флота: производительность судна, время оборота судна и др. Основные показатели работы речных портов: общий грузооборот порта, объём погрузочно-разгрузочных работ, </w:t>
      </w:r>
      <w:proofErr w:type="spellStart"/>
      <w:r w:rsidRPr="003F44CD">
        <w:rPr>
          <w:sz w:val="28"/>
          <w:szCs w:val="28"/>
        </w:rPr>
        <w:t>тонно-операция</w:t>
      </w:r>
      <w:proofErr w:type="spellEnd"/>
      <w:r w:rsidRPr="003F44CD">
        <w:rPr>
          <w:sz w:val="28"/>
          <w:szCs w:val="28"/>
        </w:rPr>
        <w:t xml:space="preserve">, коэффициент перевалки грузов. </w:t>
      </w:r>
    </w:p>
    <w:p w:rsidR="00693EB5" w:rsidRPr="003F44CD" w:rsidRDefault="004E53FF" w:rsidP="003F44CD">
      <w:pPr>
        <w:pStyle w:val="3"/>
        <w:spacing w:after="0" w:line="360" w:lineRule="auto"/>
        <w:ind w:left="108" w:right="107" w:firstLine="709"/>
        <w:jc w:val="both"/>
        <w:rPr>
          <w:sz w:val="28"/>
          <w:szCs w:val="28"/>
          <w:u w:val="none"/>
        </w:rPr>
      </w:pPr>
      <w:r w:rsidRPr="003F44CD">
        <w:rPr>
          <w:sz w:val="28"/>
          <w:szCs w:val="28"/>
          <w:u w:val="none"/>
        </w:rPr>
        <w:t xml:space="preserve">Тема  8. Воздушный транспорт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Воздушный транспорт, его особенности и основные показатели. Преимущества и недостатки воздушного транспорта. Характеристика грузов, перевозимых воздушным транспортом. Показатели работы воздушного транспорта (коммерческая загрузка, коэффициент использования коммерческой грузоподъёмности, производительность самолета). </w:t>
      </w:r>
    </w:p>
    <w:p w:rsidR="00693EB5" w:rsidRPr="003F44CD" w:rsidRDefault="004E53FF" w:rsidP="003F44CD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Тема 9. Трубопроводный транспорт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Трубопроводный транспорт, его особенности и проблемы развития. Номенклатура грузов, транспортируемых этим видом транспорта. Преимущества и недостатки трубопроводного транспорта. </w:t>
      </w:r>
    </w:p>
    <w:p w:rsidR="00693EB5" w:rsidRPr="003F44CD" w:rsidRDefault="004E53FF" w:rsidP="003F44CD">
      <w:pPr>
        <w:spacing w:after="0" w:line="360" w:lineRule="auto"/>
        <w:ind w:left="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 Тема 10. Специализированные и нетрадиционные виды транспорта      Основные признаки нетрадиционного вида транспорта (двигатель, движитель и способ взаимодействия с опорной поверхностью).  Причины появления нетрадиционного транспорта (кризисное состояние традиционного вида транспорта, достижения научно-технического прогресса и др.). Характеристика нетрадиционного вида транспорта: высоковольтные линии электропередачи, </w:t>
      </w:r>
      <w:proofErr w:type="spellStart"/>
      <w:r w:rsidRPr="003F44CD">
        <w:rPr>
          <w:sz w:val="28"/>
          <w:szCs w:val="28"/>
        </w:rPr>
        <w:t>пневмо</w:t>
      </w:r>
      <w:proofErr w:type="spellEnd"/>
      <w:r w:rsidRPr="003F44CD">
        <w:rPr>
          <w:sz w:val="28"/>
          <w:szCs w:val="28"/>
        </w:rPr>
        <w:t xml:space="preserve">- и гидротранспорт, дирижабли, парусные суда, электромобили, </w:t>
      </w:r>
      <w:proofErr w:type="spellStart"/>
      <w:r w:rsidRPr="003F44CD">
        <w:rPr>
          <w:sz w:val="28"/>
          <w:szCs w:val="28"/>
        </w:rPr>
        <w:t>пневмопоезда</w:t>
      </w:r>
      <w:proofErr w:type="spellEnd"/>
      <w:r w:rsidRPr="003F44CD">
        <w:rPr>
          <w:sz w:val="28"/>
          <w:szCs w:val="28"/>
        </w:rPr>
        <w:t xml:space="preserve"> и др.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Виды промышленного транспорта и их характеристика. Железнодорожный  промышленный транспорт. Автомобильный промышленный транспорт. Сферы использования различных видов промышленного транспорта.  </w:t>
      </w:r>
    </w:p>
    <w:p w:rsidR="00693EB5" w:rsidRPr="003F44CD" w:rsidRDefault="004E53FF" w:rsidP="003F44CD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spacing w:after="0" w:line="360" w:lineRule="auto"/>
        <w:ind w:right="12" w:firstLine="709"/>
        <w:jc w:val="center"/>
        <w:rPr>
          <w:sz w:val="28"/>
          <w:szCs w:val="28"/>
        </w:rPr>
      </w:pPr>
      <w:r w:rsidRPr="003F44CD">
        <w:rPr>
          <w:i/>
          <w:sz w:val="28"/>
          <w:szCs w:val="28"/>
        </w:rPr>
        <w:t xml:space="preserve">Раздел 3. Планирование, виды перевозок и их эффективность </w:t>
      </w:r>
    </w:p>
    <w:p w:rsidR="00693EB5" w:rsidRPr="003F44CD" w:rsidRDefault="004E53FF" w:rsidP="003F44CD">
      <w:pPr>
        <w:pStyle w:val="3"/>
        <w:spacing w:after="0" w:line="360" w:lineRule="auto"/>
        <w:ind w:right="108"/>
        <w:jc w:val="both"/>
        <w:rPr>
          <w:sz w:val="28"/>
          <w:szCs w:val="28"/>
          <w:u w:val="none"/>
        </w:rPr>
      </w:pPr>
      <w:r w:rsidRPr="003F44CD">
        <w:rPr>
          <w:sz w:val="28"/>
          <w:szCs w:val="28"/>
          <w:u w:val="none"/>
        </w:rPr>
        <w:t xml:space="preserve">Тема 11. Планирование перевозок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Особенности планирования перевозок в условиях рыночной экономики. Переход от централизованной системы планирования и распределения перевозок к демократическим формам. Перспективные и текущие планы перевозок, их значение.  Роль посреднических организаций в транспортном обслуживании.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Группы показателей, характеризующие технико-экономические особенности транспорта (натуральные, эксплуатационно-технические, экономические). Себестоимость перевозок, особенности её определения. Капитальные вложения по видам транспорта. Производительность труда на разных видах транспорта. Скорость и сроки доставки грузов. Расчёт сроков доставки  грузов. </w:t>
      </w:r>
    </w:p>
    <w:p w:rsidR="00693EB5" w:rsidRPr="003F44CD" w:rsidRDefault="004E53FF" w:rsidP="003F44CD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Тема 12. Принципы и методы выбора транспорта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Основные принципы выбора  вида  транспорта для перевозки грузов, показатели, учитываемые при этом. Сферы эффективного использования различных видов транспорта и расчёт </w:t>
      </w:r>
      <w:proofErr w:type="spellStart"/>
      <w:r w:rsidRPr="003F44CD">
        <w:rPr>
          <w:sz w:val="28"/>
          <w:szCs w:val="28"/>
        </w:rPr>
        <w:t>равновыгодной</w:t>
      </w:r>
      <w:proofErr w:type="spellEnd"/>
      <w:r w:rsidRPr="003F44CD">
        <w:rPr>
          <w:sz w:val="28"/>
          <w:szCs w:val="28"/>
        </w:rPr>
        <w:t xml:space="preserve"> дальности перевозок. </w:t>
      </w:r>
    </w:p>
    <w:p w:rsidR="00693EB5" w:rsidRPr="003F44CD" w:rsidRDefault="004E53FF" w:rsidP="003F44CD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Тема 13. Прямые смешанные перевозки и их эффективность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Смешанные перевозки и их значение в транспортной системе страны. Железнодорожно-водные перевозки и их эффективность. Смешанные перевозки, их значение и эффективность. </w:t>
      </w:r>
      <w:proofErr w:type="spellStart"/>
      <w:r w:rsidRPr="003F44CD">
        <w:rPr>
          <w:sz w:val="28"/>
          <w:szCs w:val="28"/>
        </w:rPr>
        <w:t>Безперегрузочные</w:t>
      </w:r>
      <w:proofErr w:type="spellEnd"/>
      <w:r w:rsidRPr="003F44CD">
        <w:rPr>
          <w:sz w:val="28"/>
          <w:szCs w:val="28"/>
        </w:rPr>
        <w:t xml:space="preserve"> сообщения как разновидность смешанных перевозок, их преимущества. Транспортно-экспедиционные операции, их значение и порядок выполнения при смешанных перевозках. </w:t>
      </w:r>
    </w:p>
    <w:p w:rsidR="00693EB5" w:rsidRPr="003F44CD" w:rsidRDefault="004E53FF" w:rsidP="003F44CD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Тема 14. Контейнерные и пакетные перевозки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Контейнерная система  перевозок, её сущность. Классификация контейнеров. Пакетная система перевозок грузов, её сущность. Организация и управление контейнерными  и пакетными перевозками. Классификация тары. </w:t>
      </w:r>
    </w:p>
    <w:p w:rsidR="00693EB5" w:rsidRPr="003F44CD" w:rsidRDefault="004E53FF" w:rsidP="003F44CD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Тема 15. Издержки на перевозки грузов и транспортные тарифы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Характеристика и слагаемые транспортных издержек. Документы, определяющие материальную ответственность за ненадлежащее выполнение грузовых перевозок. Штрафные санкции и порядок их взимания. Претензии и иски на транспорте. Признаки дифференциации транспортных тарифов и их характеристика. Принципы построения транспортных тарифов в зависимости от вида транспорта. </w:t>
      </w:r>
    </w:p>
    <w:p w:rsidR="00693EB5" w:rsidRPr="003F44CD" w:rsidRDefault="004E53FF" w:rsidP="003F44CD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spacing w:after="0" w:line="360" w:lineRule="auto"/>
        <w:ind w:right="9" w:firstLine="709"/>
        <w:jc w:val="center"/>
        <w:rPr>
          <w:sz w:val="28"/>
          <w:szCs w:val="28"/>
        </w:rPr>
      </w:pPr>
      <w:r w:rsidRPr="003F44CD">
        <w:rPr>
          <w:i/>
          <w:sz w:val="28"/>
          <w:szCs w:val="28"/>
        </w:rPr>
        <w:t xml:space="preserve">Раздел 4. Организация перевозок скоропортящихся грузов.  </w:t>
      </w:r>
    </w:p>
    <w:p w:rsidR="00693EB5" w:rsidRPr="003F44CD" w:rsidRDefault="004E53FF" w:rsidP="003F44CD">
      <w:pPr>
        <w:spacing w:after="0" w:line="360" w:lineRule="auto"/>
        <w:ind w:right="7" w:firstLine="709"/>
        <w:jc w:val="center"/>
        <w:rPr>
          <w:sz w:val="28"/>
          <w:szCs w:val="28"/>
        </w:rPr>
      </w:pPr>
      <w:r w:rsidRPr="003F44CD">
        <w:rPr>
          <w:i/>
          <w:sz w:val="28"/>
          <w:szCs w:val="28"/>
        </w:rPr>
        <w:t xml:space="preserve">Непрерывная холодильная цепь (НХЦ) </w:t>
      </w:r>
    </w:p>
    <w:p w:rsidR="00693EB5" w:rsidRPr="003F44CD" w:rsidRDefault="00693EB5" w:rsidP="003F44CD">
      <w:pPr>
        <w:spacing w:after="0" w:line="360" w:lineRule="auto"/>
        <w:ind w:left="57" w:firstLine="709"/>
        <w:jc w:val="center"/>
        <w:rPr>
          <w:sz w:val="28"/>
          <w:szCs w:val="28"/>
        </w:rPr>
      </w:pPr>
    </w:p>
    <w:p w:rsidR="00693EB5" w:rsidRPr="003F44CD" w:rsidRDefault="004E53FF" w:rsidP="003F44CD">
      <w:pPr>
        <w:pStyle w:val="3"/>
        <w:spacing w:after="0" w:line="360" w:lineRule="auto"/>
        <w:ind w:left="108" w:right="112" w:firstLine="709"/>
        <w:jc w:val="both"/>
        <w:rPr>
          <w:sz w:val="28"/>
          <w:szCs w:val="28"/>
          <w:u w:val="none"/>
        </w:rPr>
      </w:pPr>
      <w:r w:rsidRPr="003F44CD">
        <w:rPr>
          <w:sz w:val="28"/>
          <w:szCs w:val="28"/>
          <w:u w:val="none"/>
        </w:rPr>
        <w:t xml:space="preserve">Тема 16. Непрерывная холодильная цепь (НХЦ)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Понятие непрерывной холодильной цепи. Элементы НХЦ, три основные группы (стационарные холодильники, транспортные средства и вспомогательные объекты). Основные условия функционирования НХЦ. Схемы НХЦ, её аспекты, признаки и критерии. Холодильные склады и их значение в НХЦ. </w:t>
      </w:r>
    </w:p>
    <w:p w:rsidR="00693EB5" w:rsidRPr="003F44CD" w:rsidRDefault="004E53FF" w:rsidP="003F44CD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Тема 17. Изотермические вагоны и контейнеры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Классификация изотермического подвижного состава (ИПС). Рефрижераторные поезда, секции и автономные вагоны, их особенности и назначение. Универсальные и специальные рефрижераторные типы вагонов. Теплоизоляция изотермических вагонов и контейнеров, требования, предъявляемые к теплоизоляционным материалам. Изотермические контейнеры. </w:t>
      </w:r>
    </w:p>
    <w:p w:rsidR="00693EB5" w:rsidRPr="003F44CD" w:rsidRDefault="004E53FF" w:rsidP="003F44CD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Тема 18. Организация перевозок скоропортящихся грузов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Перевозки скоропортящихся грузов на морских судах. Правила перевозок скоропортящихся грузов. Предельные сроки перевозки скоропортящихся грузов. Приём скоропортящихся грузов к перевозке и выбор подвижного состава. Погрузка, выгрузка и выдача скоропортящихся грузов. Нормы времени на погрузку и выгрузку скоропортящихся грузов. Способы погрузки скоропортящихся грузов. Естественные потери при перевозке грузов и пути их снижения.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Особенности морской транспортировки охлаждённых и замороженных товаров. Морская транспортировка охлаждённых товаров на поддонах и в контейнерах. Условия транспортирования охлаждённых товаров и требования по соблюдению товарного соседства. </w:t>
      </w:r>
    </w:p>
    <w:p w:rsidR="00693EB5" w:rsidRPr="003F44CD" w:rsidRDefault="004E53FF" w:rsidP="003F44CD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pStyle w:val="2"/>
        <w:spacing w:line="360" w:lineRule="auto"/>
        <w:ind w:right="662" w:firstLine="709"/>
        <w:rPr>
          <w:szCs w:val="28"/>
        </w:rPr>
      </w:pPr>
      <w:r w:rsidRPr="003F44CD">
        <w:rPr>
          <w:szCs w:val="28"/>
        </w:rPr>
        <w:t xml:space="preserve">II. МЕТОДИЧЕСКИЕ УКАЗАНИЯ ПО ВЫПОЛНЕНИЮ КОНТРОЛЬНОЙ РАБОТЫ </w:t>
      </w:r>
    </w:p>
    <w:p w:rsidR="00693EB5" w:rsidRPr="003F44CD" w:rsidRDefault="004E53FF" w:rsidP="003F44CD">
      <w:pPr>
        <w:spacing w:after="0" w:line="360" w:lineRule="auto"/>
        <w:ind w:left="57" w:firstLine="709"/>
        <w:jc w:val="center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>В процессе изучения дисциплины «</w:t>
      </w:r>
      <w:r w:rsidR="003F44CD" w:rsidRPr="003F44CD">
        <w:rPr>
          <w:sz w:val="28"/>
          <w:szCs w:val="28"/>
        </w:rPr>
        <w:t>Л</w:t>
      </w:r>
      <w:r w:rsidRPr="003F44CD">
        <w:rPr>
          <w:sz w:val="28"/>
          <w:szCs w:val="28"/>
        </w:rPr>
        <w:t xml:space="preserve">огистика» каждый студент должен выполнить контрольную работу.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Работа включает ответы на два контрольных вопроса и решение задач по основным темам курса. В контрольной работе желательно приводить конкретные примеры, раскрывающие, уточняющие и поясняющие формулировку общих положений по данному вопросу. Необходимо также использовать практические материалы об организации и планировании перевозок грузов на конкретном предприятии. В работе следует использовать последние нормативные и законодательные акты в области транспорта.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>Решение задач должно быть подробным и полным, с необходимыми пояснениями выполняемых расчётов, а не в виде только итоговых показателей. В случае затруднения при написании контрольных вопросов или решения задач нужно обратиться за консультацией к преподавателю кафедры</w:t>
      </w:r>
      <w:r w:rsidR="003F44CD">
        <w:rPr>
          <w:sz w:val="28"/>
          <w:szCs w:val="28"/>
        </w:rPr>
        <w:t xml:space="preserve"> «Организации перевозок и дорожного движения»</w:t>
      </w:r>
      <w:r w:rsidRPr="003F44CD">
        <w:rPr>
          <w:sz w:val="28"/>
          <w:szCs w:val="28"/>
        </w:rPr>
        <w:t xml:space="preserve">, читающему данную дисциплину.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>Условия задач общие для всех студентов, а исходные данные для решения задач студент определяет по последней цифре номер</w:t>
      </w:r>
      <w:r w:rsidR="003F44CD" w:rsidRPr="003F44CD">
        <w:rPr>
          <w:sz w:val="28"/>
          <w:szCs w:val="28"/>
        </w:rPr>
        <w:t>а</w:t>
      </w:r>
      <w:r w:rsidRPr="003F44CD">
        <w:rPr>
          <w:sz w:val="28"/>
          <w:szCs w:val="28"/>
        </w:rPr>
        <w:t xml:space="preserve"> зачётной книжки, контрольные вопросы – по начальной букве св</w:t>
      </w:r>
      <w:r w:rsidR="003F44CD" w:rsidRPr="003F44CD">
        <w:rPr>
          <w:sz w:val="28"/>
          <w:szCs w:val="28"/>
        </w:rPr>
        <w:t>о</w:t>
      </w:r>
      <w:r w:rsidRPr="003F44CD">
        <w:rPr>
          <w:sz w:val="28"/>
          <w:szCs w:val="28"/>
        </w:rPr>
        <w:t xml:space="preserve">ей фамилии. </w:t>
      </w:r>
    </w:p>
    <w:p w:rsidR="00693EB5" w:rsidRPr="003F44CD" w:rsidRDefault="004E53FF" w:rsidP="003F44CD">
      <w:pPr>
        <w:spacing w:after="0" w:line="360" w:lineRule="auto"/>
        <w:ind w:left="0" w:right="-6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Например: Иванов А.С., № зачётной книжки </w:t>
      </w:r>
      <w:r w:rsidRPr="003F44CD">
        <w:rPr>
          <w:rFonts w:eastAsia="Segoe UI Symbol"/>
          <w:sz w:val="28"/>
          <w:szCs w:val="28"/>
        </w:rPr>
        <w:t></w:t>
      </w:r>
      <w:r w:rsidRPr="003F44CD">
        <w:rPr>
          <w:sz w:val="28"/>
          <w:szCs w:val="28"/>
        </w:rPr>
        <w:t xml:space="preserve"> з-06114001 (с), где 1 – исходные данные для решения задач; И – контрольные вопросы. </w:t>
      </w:r>
    </w:p>
    <w:p w:rsidR="00693EB5" w:rsidRDefault="004E53FF">
      <w:pPr>
        <w:spacing w:after="66"/>
        <w:ind w:left="63" w:firstLine="0"/>
        <w:jc w:val="center"/>
      </w:pPr>
      <w:r>
        <w:rPr>
          <w:b/>
          <w:sz w:val="28"/>
        </w:rPr>
        <w:t xml:space="preserve"> </w:t>
      </w:r>
    </w:p>
    <w:p w:rsidR="00693EB5" w:rsidRPr="003F44CD" w:rsidRDefault="004E53FF" w:rsidP="003F44CD">
      <w:pPr>
        <w:spacing w:after="66"/>
        <w:ind w:left="63" w:firstLine="0"/>
        <w:jc w:val="center"/>
        <w:rPr>
          <w:sz w:val="28"/>
          <w:szCs w:val="28"/>
        </w:rPr>
      </w:pPr>
      <w:r>
        <w:rPr>
          <w:b/>
          <w:sz w:val="28"/>
        </w:rPr>
        <w:t xml:space="preserve"> </w:t>
      </w:r>
      <w:r w:rsidRPr="003F44CD">
        <w:rPr>
          <w:b/>
          <w:sz w:val="28"/>
          <w:szCs w:val="28"/>
        </w:rPr>
        <w:t xml:space="preserve"> </w:t>
      </w:r>
      <w:r w:rsidRPr="003F44CD">
        <w:rPr>
          <w:sz w:val="28"/>
          <w:szCs w:val="28"/>
        </w:rPr>
        <w:t xml:space="preserve">III. ВАРИАНТЫ КОНТРОЛЬНОЙ РАБОТЫ </w:t>
      </w:r>
    </w:p>
    <w:p w:rsidR="00693EB5" w:rsidRPr="003F44CD" w:rsidRDefault="004E53FF" w:rsidP="003F44CD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spacing w:after="0" w:line="360" w:lineRule="auto"/>
        <w:ind w:left="55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>Контрольные вопросы представлены в табл</w:t>
      </w:r>
      <w:r w:rsidR="003F44CD">
        <w:rPr>
          <w:sz w:val="28"/>
          <w:szCs w:val="28"/>
        </w:rPr>
        <w:t>ице</w:t>
      </w:r>
      <w:r w:rsidRPr="003F44CD">
        <w:rPr>
          <w:sz w:val="28"/>
          <w:szCs w:val="28"/>
        </w:rPr>
        <w:t xml:space="preserve"> 3.1. </w:t>
      </w:r>
    </w:p>
    <w:p w:rsidR="00693EB5" w:rsidRPr="003F44CD" w:rsidRDefault="004E53FF" w:rsidP="003F44CD">
      <w:pPr>
        <w:spacing w:after="0" w:line="360" w:lineRule="auto"/>
        <w:ind w:right="-7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Таблица 3.1 </w:t>
      </w:r>
    </w:p>
    <w:tbl>
      <w:tblPr>
        <w:tblStyle w:val="TableGrid"/>
        <w:tblW w:w="9175" w:type="dxa"/>
        <w:tblInd w:w="41" w:type="dxa"/>
        <w:tblCellMar>
          <w:top w:w="19" w:type="dxa"/>
          <w:left w:w="29" w:type="dxa"/>
          <w:right w:w="43" w:type="dxa"/>
        </w:tblCellMar>
        <w:tblLook w:val="04A0"/>
      </w:tblPr>
      <w:tblGrid>
        <w:gridCol w:w="1804"/>
        <w:gridCol w:w="7371"/>
      </w:tblGrid>
      <w:tr w:rsidR="00693EB5" w:rsidRPr="003F44CD" w:rsidTr="003F44CD">
        <w:trPr>
          <w:trHeight w:val="629"/>
        </w:trPr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3F44CD">
            <w:pPr>
              <w:spacing w:after="0"/>
              <w:ind w:left="0" w:firstLine="68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Начальная буква фамилии студента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3F44CD">
            <w:pPr>
              <w:spacing w:after="0"/>
              <w:ind w:left="15" w:firstLine="68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Вопросы </w:t>
            </w:r>
          </w:p>
        </w:tc>
      </w:tr>
      <w:tr w:rsidR="00693EB5" w:rsidRPr="003F44CD" w:rsidTr="003F44CD">
        <w:trPr>
          <w:trHeight w:val="965"/>
        </w:trPr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3F44CD">
            <w:pPr>
              <w:spacing w:after="0"/>
              <w:ind w:left="12" w:firstLine="709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А, Б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3F44CD">
            <w:pPr>
              <w:numPr>
                <w:ilvl w:val="0"/>
                <w:numId w:val="15"/>
              </w:numPr>
              <w:spacing w:after="0"/>
              <w:ind w:firstLine="0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Виды и характеристика промышленного транспорта. </w:t>
            </w:r>
          </w:p>
          <w:p w:rsidR="00693EB5" w:rsidRPr="003F44CD" w:rsidRDefault="004E53FF" w:rsidP="003F44CD">
            <w:pPr>
              <w:numPr>
                <w:ilvl w:val="0"/>
                <w:numId w:val="15"/>
              </w:numPr>
              <w:spacing w:after="0"/>
              <w:ind w:firstLine="0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Особенности планирования на транспорте в условиях рыночной экономики. </w:t>
            </w:r>
          </w:p>
        </w:tc>
      </w:tr>
      <w:tr w:rsidR="00693EB5" w:rsidRPr="003F44CD" w:rsidTr="003F44CD">
        <w:trPr>
          <w:trHeight w:val="1249"/>
        </w:trPr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3F44CD">
            <w:pPr>
              <w:spacing w:after="0"/>
              <w:ind w:left="15" w:firstLine="709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В, Г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3F44CD">
            <w:pPr>
              <w:numPr>
                <w:ilvl w:val="0"/>
                <w:numId w:val="16"/>
              </w:numPr>
              <w:spacing w:after="0"/>
              <w:ind w:left="0" w:firstLine="0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Виды, </w:t>
            </w:r>
            <w:r w:rsidRPr="003F44CD">
              <w:rPr>
                <w:sz w:val="28"/>
                <w:szCs w:val="28"/>
              </w:rPr>
              <w:tab/>
              <w:t xml:space="preserve">классификация </w:t>
            </w:r>
            <w:r w:rsidRPr="003F44CD">
              <w:rPr>
                <w:sz w:val="28"/>
                <w:szCs w:val="28"/>
              </w:rPr>
              <w:tab/>
              <w:t xml:space="preserve">и </w:t>
            </w:r>
            <w:r w:rsidRPr="003F44CD">
              <w:rPr>
                <w:sz w:val="28"/>
                <w:szCs w:val="28"/>
              </w:rPr>
              <w:tab/>
              <w:t xml:space="preserve">характеристика </w:t>
            </w:r>
            <w:r w:rsidRPr="003F44CD">
              <w:rPr>
                <w:sz w:val="28"/>
                <w:szCs w:val="28"/>
              </w:rPr>
              <w:tab/>
              <w:t xml:space="preserve">грузовых перевозок. </w:t>
            </w:r>
          </w:p>
          <w:p w:rsidR="00693EB5" w:rsidRPr="003F44CD" w:rsidRDefault="004E53FF" w:rsidP="003F44CD">
            <w:pPr>
              <w:numPr>
                <w:ilvl w:val="0"/>
                <w:numId w:val="16"/>
              </w:numPr>
              <w:spacing w:after="0"/>
              <w:ind w:left="0" w:firstLine="0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Организация перевозок скоропортящихся грузов, их особенности и условия транспортирования. </w:t>
            </w:r>
          </w:p>
        </w:tc>
      </w:tr>
      <w:tr w:rsidR="00693EB5" w:rsidRPr="003F44CD" w:rsidTr="003F44CD">
        <w:trPr>
          <w:trHeight w:val="1273"/>
        </w:trPr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3F44CD">
            <w:pPr>
              <w:spacing w:after="0"/>
              <w:ind w:left="13" w:firstLine="709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Д, Е, Ё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3F44CD">
            <w:pPr>
              <w:numPr>
                <w:ilvl w:val="0"/>
                <w:numId w:val="17"/>
              </w:numPr>
              <w:spacing w:after="0"/>
              <w:ind w:left="0" w:firstLine="0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Внутренний водный транспорт, его особенности и основные показатели. </w:t>
            </w:r>
          </w:p>
          <w:p w:rsidR="00693EB5" w:rsidRPr="003F44CD" w:rsidRDefault="004E53FF" w:rsidP="003F44CD">
            <w:pPr>
              <w:numPr>
                <w:ilvl w:val="0"/>
                <w:numId w:val="17"/>
              </w:numPr>
              <w:spacing w:after="0"/>
              <w:ind w:left="0" w:firstLine="0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Принципы построения транспортных тарифов в зависимости от вида транспорта. </w:t>
            </w:r>
          </w:p>
        </w:tc>
      </w:tr>
      <w:tr w:rsidR="00693EB5" w:rsidRPr="003F44CD" w:rsidTr="003F44CD">
        <w:trPr>
          <w:trHeight w:val="1325"/>
        </w:trPr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3F44CD">
            <w:pPr>
              <w:spacing w:after="0"/>
              <w:ind w:left="13" w:firstLine="709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Ж, З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3F44CD">
            <w:pPr>
              <w:numPr>
                <w:ilvl w:val="0"/>
                <w:numId w:val="18"/>
              </w:numPr>
              <w:spacing w:after="0"/>
              <w:ind w:left="0" w:firstLine="223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Морской транспорт, его особенности, преимущества, недостатки и основные показатели работы. </w:t>
            </w:r>
          </w:p>
          <w:p w:rsidR="00693EB5" w:rsidRPr="003F44CD" w:rsidRDefault="004E53FF" w:rsidP="003F44CD">
            <w:pPr>
              <w:numPr>
                <w:ilvl w:val="0"/>
                <w:numId w:val="18"/>
              </w:numPr>
              <w:spacing w:after="0"/>
              <w:ind w:left="0" w:firstLine="223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Издержки по перевозки грузов и транспортные тарифы на основных видах транспорта. </w:t>
            </w:r>
          </w:p>
        </w:tc>
      </w:tr>
      <w:tr w:rsidR="00693EB5" w:rsidRPr="003F44CD" w:rsidTr="003F44CD">
        <w:trPr>
          <w:trHeight w:val="1248"/>
        </w:trPr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3F44CD">
            <w:pPr>
              <w:spacing w:after="0"/>
              <w:ind w:left="14" w:firstLine="709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И, К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3F44CD">
            <w:pPr>
              <w:numPr>
                <w:ilvl w:val="0"/>
                <w:numId w:val="19"/>
              </w:numPr>
              <w:spacing w:after="0"/>
              <w:ind w:left="0" w:firstLine="223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Общая характеристика транспорта России, его основные особенности. </w:t>
            </w:r>
          </w:p>
          <w:p w:rsidR="00693EB5" w:rsidRPr="003F44CD" w:rsidRDefault="004E53FF" w:rsidP="003F44CD">
            <w:pPr>
              <w:numPr>
                <w:ilvl w:val="0"/>
                <w:numId w:val="19"/>
              </w:numPr>
              <w:spacing w:after="0"/>
              <w:ind w:left="0" w:firstLine="223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Понятие, элементы и основные условия функционирования непрерывной холодильной цепи. </w:t>
            </w:r>
          </w:p>
        </w:tc>
      </w:tr>
      <w:tr w:rsidR="00693EB5" w:rsidRPr="003F44CD" w:rsidTr="003F44CD">
        <w:trPr>
          <w:trHeight w:val="1805"/>
        </w:trPr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3F44CD">
            <w:pPr>
              <w:spacing w:after="0"/>
              <w:ind w:left="13" w:firstLine="709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Л, М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3F44CD">
            <w:pPr>
              <w:numPr>
                <w:ilvl w:val="0"/>
                <w:numId w:val="20"/>
              </w:numPr>
              <w:spacing w:after="0"/>
              <w:ind w:left="0" w:right="66" w:firstLine="223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Особенности и основные показатели работы автомобильного транспорта, его преимущества и недостатки. </w:t>
            </w:r>
          </w:p>
          <w:p w:rsidR="00693EB5" w:rsidRPr="003F44CD" w:rsidRDefault="004E53FF" w:rsidP="003F44CD">
            <w:pPr>
              <w:numPr>
                <w:ilvl w:val="0"/>
                <w:numId w:val="20"/>
              </w:numPr>
              <w:spacing w:after="0"/>
              <w:ind w:left="0" w:right="66" w:firstLine="223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Рационализация перевозок. Виды нерациональных перевозок, методика их выявления, основные пути и экономическая эффективность их устранения. </w:t>
            </w:r>
          </w:p>
        </w:tc>
      </w:tr>
      <w:tr w:rsidR="00693EB5" w:rsidRPr="003F44CD" w:rsidTr="003F44CD">
        <w:trPr>
          <w:trHeight w:val="1211"/>
        </w:trPr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3F44CD">
            <w:pPr>
              <w:spacing w:after="0"/>
              <w:ind w:left="13" w:firstLine="709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Н, О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3F44CD">
            <w:pPr>
              <w:numPr>
                <w:ilvl w:val="0"/>
                <w:numId w:val="21"/>
              </w:numPr>
              <w:spacing w:after="0"/>
              <w:ind w:left="0" w:firstLine="223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Особенности и основные показатели работы железнодорожного транспорта. </w:t>
            </w:r>
          </w:p>
          <w:p w:rsidR="00693EB5" w:rsidRPr="003F44CD" w:rsidRDefault="004E53FF" w:rsidP="003F44CD">
            <w:pPr>
              <w:numPr>
                <w:ilvl w:val="0"/>
                <w:numId w:val="21"/>
              </w:numPr>
              <w:spacing w:after="0"/>
              <w:ind w:left="0" w:firstLine="223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Сущность и характеристика контейнерной и пакетной системы перевозок грузов. </w:t>
            </w:r>
          </w:p>
        </w:tc>
      </w:tr>
      <w:tr w:rsidR="00693EB5" w:rsidRPr="003F44CD" w:rsidTr="003F44CD">
        <w:trPr>
          <w:trHeight w:val="1087"/>
        </w:trPr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3F44CD">
            <w:pPr>
              <w:spacing w:after="0"/>
              <w:ind w:left="13" w:firstLine="709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П, Р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3F44CD">
            <w:pPr>
              <w:numPr>
                <w:ilvl w:val="0"/>
                <w:numId w:val="22"/>
              </w:numPr>
              <w:spacing w:after="0"/>
              <w:ind w:left="0" w:firstLine="223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Система и принципы управления транспортом в РФ. </w:t>
            </w:r>
          </w:p>
          <w:p w:rsidR="00693EB5" w:rsidRPr="003F44CD" w:rsidRDefault="004E53FF" w:rsidP="003F44CD">
            <w:pPr>
              <w:numPr>
                <w:ilvl w:val="0"/>
                <w:numId w:val="22"/>
              </w:numPr>
              <w:spacing w:after="0"/>
              <w:ind w:left="0" w:firstLine="223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Виды маркировки грузов. Линейные, объёмные и весовые их характеристики. </w:t>
            </w:r>
          </w:p>
        </w:tc>
      </w:tr>
      <w:tr w:rsidR="00693EB5" w:rsidRPr="003F44CD" w:rsidTr="003F44CD">
        <w:trPr>
          <w:trHeight w:val="1306"/>
        </w:trPr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3F44CD">
            <w:pPr>
              <w:spacing w:after="0"/>
              <w:ind w:left="0" w:right="72" w:firstLine="709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С, Т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3F44CD">
            <w:pPr>
              <w:numPr>
                <w:ilvl w:val="0"/>
                <w:numId w:val="23"/>
              </w:numPr>
              <w:spacing w:after="0"/>
              <w:ind w:left="0" w:firstLine="223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Прямые смешанные перевозки грузов, их особенности и экономическая эффективность. </w:t>
            </w:r>
          </w:p>
          <w:p w:rsidR="00693EB5" w:rsidRPr="003F44CD" w:rsidRDefault="004E53FF" w:rsidP="003F44CD">
            <w:pPr>
              <w:numPr>
                <w:ilvl w:val="0"/>
                <w:numId w:val="23"/>
              </w:numPr>
              <w:spacing w:after="0"/>
              <w:ind w:left="0" w:firstLine="223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Себестоимость перевозок и производительность труда на разных видах транспорта. </w:t>
            </w:r>
          </w:p>
        </w:tc>
      </w:tr>
      <w:tr w:rsidR="00693EB5" w:rsidRPr="003F44CD" w:rsidTr="003F44CD">
        <w:trPr>
          <w:trHeight w:val="1537"/>
        </w:trPr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3F44CD">
            <w:pPr>
              <w:spacing w:after="0"/>
              <w:ind w:left="0" w:right="72" w:firstLine="709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У, Ф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3F44CD">
            <w:pPr>
              <w:numPr>
                <w:ilvl w:val="0"/>
                <w:numId w:val="24"/>
              </w:numPr>
              <w:spacing w:after="0"/>
              <w:ind w:left="0" w:right="65" w:firstLine="223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Особенности, основные показатели, преимущества и недостатки воздушного транспорта. </w:t>
            </w:r>
          </w:p>
          <w:p w:rsidR="00693EB5" w:rsidRPr="003F44CD" w:rsidRDefault="004E53FF" w:rsidP="003F44CD">
            <w:pPr>
              <w:numPr>
                <w:ilvl w:val="0"/>
                <w:numId w:val="24"/>
              </w:numPr>
              <w:spacing w:after="0"/>
              <w:ind w:left="0" w:right="65" w:firstLine="223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Коммерческая характеристика железнодорожных грузовых станций, грузовых дворов и товарных контор. Система учёта временного простоя вагонов. </w:t>
            </w:r>
          </w:p>
        </w:tc>
      </w:tr>
      <w:tr w:rsidR="00693EB5" w:rsidRPr="003F44CD" w:rsidTr="003F44CD">
        <w:trPr>
          <w:trHeight w:val="1207"/>
        </w:trPr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3F44CD">
            <w:pPr>
              <w:spacing w:after="0"/>
              <w:ind w:left="0" w:right="72" w:firstLine="709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Х, Ц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3F44CD">
            <w:pPr>
              <w:numPr>
                <w:ilvl w:val="0"/>
                <w:numId w:val="25"/>
              </w:numPr>
              <w:spacing w:after="0"/>
              <w:ind w:left="0" w:firstLine="223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Стадии перевозочного процесса и координация деятельности грузового транспорта. </w:t>
            </w:r>
          </w:p>
          <w:p w:rsidR="00693EB5" w:rsidRPr="003F44CD" w:rsidRDefault="004E53FF" w:rsidP="003F44CD">
            <w:pPr>
              <w:numPr>
                <w:ilvl w:val="0"/>
                <w:numId w:val="25"/>
              </w:numPr>
              <w:spacing w:after="0"/>
              <w:ind w:left="0" w:firstLine="223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Изотермические вагоны и контейнеры, их особенности и классификация. </w:t>
            </w:r>
          </w:p>
        </w:tc>
      </w:tr>
      <w:tr w:rsidR="00693EB5" w:rsidRPr="003F44CD" w:rsidTr="003F44CD">
        <w:trPr>
          <w:trHeight w:val="1299"/>
        </w:trPr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3F44CD">
            <w:pPr>
              <w:spacing w:after="0"/>
              <w:ind w:left="0" w:right="72" w:firstLine="709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Ч, Ш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3F44CD">
            <w:pPr>
              <w:numPr>
                <w:ilvl w:val="0"/>
                <w:numId w:val="26"/>
              </w:numPr>
              <w:spacing w:after="0"/>
              <w:ind w:left="0" w:firstLine="223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Трубопроводный транспорт, его особенности, проблемы развития, преимущества и недостатки. </w:t>
            </w:r>
          </w:p>
          <w:p w:rsidR="00693EB5" w:rsidRPr="003F44CD" w:rsidRDefault="004E53FF" w:rsidP="003F44CD">
            <w:pPr>
              <w:numPr>
                <w:ilvl w:val="0"/>
                <w:numId w:val="26"/>
              </w:numPr>
              <w:spacing w:after="0"/>
              <w:ind w:left="0" w:firstLine="223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Основные принципы и методика выбора вида транспорта для перевозки грузов. </w:t>
            </w:r>
          </w:p>
        </w:tc>
      </w:tr>
      <w:tr w:rsidR="00693EB5" w:rsidRPr="003F44CD" w:rsidTr="003F44CD">
        <w:trPr>
          <w:trHeight w:val="1088"/>
        </w:trPr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3F44CD">
            <w:pPr>
              <w:spacing w:after="0"/>
              <w:ind w:left="0" w:right="72" w:firstLine="709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Щ, Э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3F44CD">
            <w:pPr>
              <w:numPr>
                <w:ilvl w:val="0"/>
                <w:numId w:val="27"/>
              </w:numPr>
              <w:spacing w:after="0"/>
              <w:ind w:left="0" w:firstLine="223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Условия перевозки отдельных видов грузов, их виды, характеристика и классификация. </w:t>
            </w:r>
          </w:p>
          <w:p w:rsidR="00693EB5" w:rsidRPr="003F44CD" w:rsidRDefault="004E53FF" w:rsidP="003F44CD">
            <w:pPr>
              <w:numPr>
                <w:ilvl w:val="0"/>
                <w:numId w:val="27"/>
              </w:numPr>
              <w:spacing w:after="0"/>
              <w:ind w:left="0" w:firstLine="223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Сущность транспортно-экспедиционного обслуживания. </w:t>
            </w:r>
          </w:p>
        </w:tc>
      </w:tr>
      <w:tr w:rsidR="00693EB5" w:rsidRPr="003F44CD" w:rsidTr="003F44CD">
        <w:trPr>
          <w:trHeight w:val="1176"/>
        </w:trPr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3F44CD">
            <w:pPr>
              <w:spacing w:after="0"/>
              <w:ind w:left="0" w:right="72" w:firstLine="709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Ю, Я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3F44CD">
            <w:pPr>
              <w:numPr>
                <w:ilvl w:val="0"/>
                <w:numId w:val="28"/>
              </w:numPr>
              <w:spacing w:after="0"/>
              <w:ind w:left="0" w:firstLine="223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Характеристика специализированных и нетрадиционных видов транспорта. </w:t>
            </w:r>
          </w:p>
          <w:p w:rsidR="00693EB5" w:rsidRPr="003F44CD" w:rsidRDefault="004E53FF" w:rsidP="003F44CD">
            <w:pPr>
              <w:numPr>
                <w:ilvl w:val="0"/>
                <w:numId w:val="28"/>
              </w:numPr>
              <w:spacing w:after="0"/>
              <w:ind w:left="0" w:firstLine="223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Скорость и сроки доставки грузов, методика их расчёта. </w:t>
            </w:r>
          </w:p>
        </w:tc>
      </w:tr>
    </w:tbl>
    <w:p w:rsidR="00693EB5" w:rsidRPr="003F44CD" w:rsidRDefault="004E53FF" w:rsidP="003F44CD">
      <w:pPr>
        <w:spacing w:after="0" w:line="360" w:lineRule="auto"/>
        <w:ind w:left="0" w:right="4200" w:firstLine="709"/>
        <w:jc w:val="righ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spacing w:after="0" w:line="360" w:lineRule="auto"/>
        <w:ind w:left="4534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5496F">
      <w:pPr>
        <w:pStyle w:val="2"/>
        <w:spacing w:line="360" w:lineRule="auto"/>
        <w:ind w:left="0" w:right="0" w:firstLine="709"/>
        <w:jc w:val="left"/>
        <w:rPr>
          <w:szCs w:val="28"/>
        </w:rPr>
      </w:pPr>
      <w:r w:rsidRPr="003F44CD">
        <w:rPr>
          <w:szCs w:val="28"/>
        </w:rPr>
        <w:t xml:space="preserve">IV. МЕТОДИЧЕСКИЕ УКАЗАНИЯ ПО ОПРЕДЕЛЕНИЮ ПОТРЕБНОСТИ В ПОДВИЖНОМ СОСТАВЕ И В КОНТЕЙНЕРАХ </w:t>
      </w:r>
    </w:p>
    <w:p w:rsidR="00693EB5" w:rsidRPr="003F44CD" w:rsidRDefault="004E53FF" w:rsidP="003F44CD">
      <w:pPr>
        <w:spacing w:after="0" w:line="360" w:lineRule="auto"/>
        <w:ind w:left="90" w:firstLine="709"/>
        <w:jc w:val="center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Предприятие, которое обслуживается различными видами транспорта, должно определять свою потребность в необходимом количестве вагонов, автомобилей или контейнеров на определённый период. Количество и тип необходимого подвижного состава устанавливается на основе планового или расчётного объёма перевозок, вида перевозимого груза, распределения перевозок по типам подвижного состава, исходя из его технико-эксплуатационных характеристик, структуры и условий перевозок. </w:t>
      </w:r>
    </w:p>
    <w:p w:rsidR="00693EB5" w:rsidRPr="003F44CD" w:rsidRDefault="004E53FF" w:rsidP="003F44CD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5496F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b/>
          <w:sz w:val="28"/>
          <w:szCs w:val="28"/>
        </w:rPr>
        <w:t xml:space="preserve">4.1. Потребность в железнодорожных вагонах и контейнерах </w:t>
      </w:r>
    </w:p>
    <w:p w:rsidR="00693EB5" w:rsidRPr="003F44CD" w:rsidRDefault="004E53FF" w:rsidP="003F44CD">
      <w:pPr>
        <w:spacing w:after="0" w:line="360" w:lineRule="auto"/>
        <w:ind w:left="575" w:firstLine="709"/>
        <w:jc w:val="center"/>
        <w:rPr>
          <w:sz w:val="28"/>
          <w:szCs w:val="28"/>
        </w:rPr>
      </w:pPr>
      <w:r w:rsidRPr="003F44CD">
        <w:rPr>
          <w:b/>
          <w:sz w:val="28"/>
          <w:szCs w:val="28"/>
        </w:rPr>
        <w:t xml:space="preserve"> </w:t>
      </w:r>
    </w:p>
    <w:p w:rsidR="00693EB5" w:rsidRPr="003F44CD" w:rsidRDefault="004E53FF" w:rsidP="003F44CD">
      <w:pPr>
        <w:spacing w:after="0" w:line="360" w:lineRule="auto"/>
        <w:ind w:left="55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Потребность в вагонах и контейнерах определяется по формулам: </w:t>
      </w:r>
    </w:p>
    <w:p w:rsidR="00693EB5" w:rsidRDefault="004E53FF" w:rsidP="003F44CD">
      <w:pPr>
        <w:numPr>
          <w:ilvl w:val="0"/>
          <w:numId w:val="6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для грузов, удельный погрузочный объём которых меньше удельной грузовместимости вагона: </w:t>
      </w:r>
    </w:p>
    <w:p w:rsidR="00F11B78" w:rsidRPr="003F44CD" w:rsidRDefault="00F11B78" w:rsidP="00F11B78">
      <w:pPr>
        <w:spacing w:after="0" w:line="360" w:lineRule="auto"/>
        <w:ind w:left="709" w:firstLine="0"/>
        <w:rPr>
          <w:sz w:val="28"/>
          <w:szCs w:val="28"/>
        </w:rPr>
      </w:pPr>
    </w:p>
    <w:p w:rsidR="00693EB5" w:rsidRPr="003F44CD" w:rsidRDefault="004E53FF" w:rsidP="003F44CD">
      <w:pPr>
        <w:spacing w:after="0" w:line="360" w:lineRule="auto"/>
        <w:ind w:left="1078" w:right="532" w:firstLine="709"/>
        <w:jc w:val="center"/>
        <w:rPr>
          <w:sz w:val="28"/>
          <w:szCs w:val="28"/>
        </w:rPr>
      </w:pPr>
      <w:r w:rsidRPr="003F44CD">
        <w:rPr>
          <w:i/>
          <w:sz w:val="28"/>
          <w:szCs w:val="28"/>
        </w:rPr>
        <w:t>Q</w:t>
      </w:r>
    </w:p>
    <w:p w:rsidR="00693EB5" w:rsidRPr="003F44CD" w:rsidRDefault="004E53FF" w:rsidP="003F44CD">
      <w:pPr>
        <w:tabs>
          <w:tab w:val="center" w:pos="4204"/>
          <w:tab w:val="center" w:pos="4862"/>
          <w:tab w:val="center" w:pos="5701"/>
          <w:tab w:val="center" w:pos="6409"/>
          <w:tab w:val="center" w:pos="7117"/>
          <w:tab w:val="center" w:pos="7826"/>
          <w:tab w:val="right" w:pos="9076"/>
        </w:tabs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rFonts w:eastAsia="Calibri"/>
          <w:sz w:val="28"/>
          <w:szCs w:val="28"/>
        </w:rPr>
        <w:tab/>
      </w:r>
      <w:proofErr w:type="spellStart"/>
      <w:r w:rsidRPr="003F44CD">
        <w:rPr>
          <w:i/>
          <w:sz w:val="28"/>
          <w:szCs w:val="28"/>
        </w:rPr>
        <w:t>n</w:t>
      </w:r>
      <w:r w:rsidRPr="003F44CD">
        <w:rPr>
          <w:i/>
          <w:sz w:val="28"/>
          <w:szCs w:val="28"/>
          <w:vertAlign w:val="subscript"/>
        </w:rPr>
        <w:t>в</w:t>
      </w:r>
      <w:r w:rsidRPr="003F44CD">
        <w:rPr>
          <w:sz w:val="28"/>
          <w:szCs w:val="28"/>
          <w:vertAlign w:val="subscript"/>
        </w:rPr>
        <w:t>.</w:t>
      </w:r>
      <w:r w:rsidRPr="003F44CD">
        <w:rPr>
          <w:i/>
          <w:sz w:val="28"/>
          <w:szCs w:val="28"/>
          <w:vertAlign w:val="subscript"/>
        </w:rPr>
        <w:t>н</w:t>
      </w:r>
      <w:proofErr w:type="spellEnd"/>
      <w:r w:rsidRPr="003F44CD">
        <w:rPr>
          <w:i/>
          <w:sz w:val="28"/>
          <w:szCs w:val="28"/>
          <w:vertAlign w:val="subscript"/>
        </w:rPr>
        <w:t xml:space="preserve"> </w:t>
      </w:r>
      <w:r w:rsidR="0035496F">
        <w:rPr>
          <w:i/>
          <w:sz w:val="28"/>
          <w:szCs w:val="28"/>
          <w:vertAlign w:val="subscript"/>
        </w:rPr>
        <w:t>=</w:t>
      </w:r>
      <w:r w:rsidRPr="003F44CD">
        <w:rPr>
          <w:rFonts w:eastAsia="Segoe UI Symbol"/>
          <w:sz w:val="28"/>
          <w:szCs w:val="28"/>
        </w:rPr>
        <w:tab/>
      </w:r>
      <w:r w:rsidR="006D3A0E" w:rsidRPr="006D3A0E">
        <w:rPr>
          <w:rFonts w:eastAsia="Calibri"/>
          <w:noProof/>
          <w:sz w:val="28"/>
          <w:szCs w:val="28"/>
        </w:rPr>
      </w:r>
      <w:r w:rsidR="006D3A0E" w:rsidRPr="006D3A0E">
        <w:rPr>
          <w:rFonts w:eastAsia="Calibri"/>
          <w:noProof/>
          <w:sz w:val="28"/>
          <w:szCs w:val="28"/>
        </w:rPr>
        <w:pict>
          <v:group id="Group 38021" o:spid="_x0000_s1026" style="width:23.3pt;height:.5pt;mso-position-horizontal-relative:char;mso-position-vertical-relative:line" coordsize="295840,6188">
            <v:shape id="Shape 1804" o:spid="_x0000_s1027" style="position:absolute;width:295840;height:0;visibility:visible;mso-wrap-style:square;v-text-anchor:top" coordsize="295840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u5sIA&#10;AADdAAAADwAAAGRycy9kb3ducmV2LnhtbERPS2sCMRC+C/6HMEJvmqwUH1ujqFAQPO1aeh4242bp&#10;ZrJsUt3215tCwdt8fM/Z7AbXihv1ofGsIZspEMSVNw3XGj4u79MViBCRDbaeScMPBdhtx6MN5sbf&#10;uaBbGWuRQjjkqMHG2OVShsqSwzDzHXHirr53GBPsa2l6vKdw18q5UgvpsOHUYLGjo6Xqq/x2GvCy&#10;PtCxbA7dOcs+i+VvwZmyWr9Mhv0biEhDfIr/3SeT5q/UK/x9k06Q2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tm7mwgAAAN0AAAAPAAAAAAAAAAAAAAAAAJgCAABkcnMvZG93&#10;bnJldi54bWxQSwUGAAAAAAQABAD1AAAAhwMAAAAA&#10;" adj="0,,0" path="m,l295840,e" filled="f" strokeweight=".17189mm">
              <v:stroke joinstyle="round"/>
              <v:formulas/>
              <v:path arrowok="t" o:connecttype="segments" textboxrect="0,0,295840,0"/>
            </v:shape>
            <w10:wrap type="none"/>
            <w10:anchorlock/>
          </v:group>
        </w:pict>
      </w:r>
      <w:r w:rsidRPr="003F44CD">
        <w:rPr>
          <w:sz w:val="28"/>
          <w:szCs w:val="28"/>
        </w:rPr>
        <w:t xml:space="preserve">,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(4.1) </w:t>
      </w:r>
    </w:p>
    <w:p w:rsidR="00693EB5" w:rsidRPr="003F44CD" w:rsidRDefault="004E53FF" w:rsidP="003F44CD">
      <w:pPr>
        <w:spacing w:after="0" w:line="360" w:lineRule="auto"/>
        <w:ind w:left="508" w:firstLine="709"/>
        <w:jc w:val="center"/>
        <w:rPr>
          <w:sz w:val="28"/>
          <w:szCs w:val="28"/>
        </w:rPr>
      </w:pPr>
      <w:proofErr w:type="spellStart"/>
      <w:r w:rsidRPr="003F44CD">
        <w:rPr>
          <w:i/>
          <w:sz w:val="28"/>
          <w:szCs w:val="28"/>
        </w:rPr>
        <w:t>Gв</w:t>
      </w:r>
      <w:r w:rsidRPr="003F44CD">
        <w:rPr>
          <w:sz w:val="28"/>
          <w:szCs w:val="28"/>
        </w:rPr>
        <w:t>.</w:t>
      </w:r>
      <w:r w:rsidRPr="003F44CD">
        <w:rPr>
          <w:i/>
          <w:sz w:val="28"/>
          <w:szCs w:val="28"/>
        </w:rPr>
        <w:t>н</w:t>
      </w:r>
      <w:proofErr w:type="spellEnd"/>
    </w:p>
    <w:p w:rsidR="0035496F" w:rsidRDefault="004E53FF" w:rsidP="0035496F">
      <w:pPr>
        <w:spacing w:after="0" w:line="360" w:lineRule="auto"/>
        <w:ind w:left="-5" w:right="286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где   </w:t>
      </w:r>
      <w:proofErr w:type="spellStart"/>
      <w:r w:rsidRPr="003F44CD">
        <w:rPr>
          <w:i/>
          <w:sz w:val="28"/>
          <w:szCs w:val="28"/>
        </w:rPr>
        <w:t>n</w:t>
      </w:r>
      <w:r w:rsidRPr="003F44CD">
        <w:rPr>
          <w:i/>
          <w:sz w:val="28"/>
          <w:szCs w:val="28"/>
          <w:vertAlign w:val="subscript"/>
        </w:rPr>
        <w:t>в.н</w:t>
      </w:r>
      <w:proofErr w:type="spellEnd"/>
      <w:r w:rsidRPr="003F44CD">
        <w:rPr>
          <w:i/>
          <w:sz w:val="28"/>
          <w:szCs w:val="28"/>
        </w:rPr>
        <w:t xml:space="preserve"> – </w:t>
      </w:r>
      <w:r w:rsidRPr="003F44CD">
        <w:rPr>
          <w:sz w:val="28"/>
          <w:szCs w:val="28"/>
        </w:rPr>
        <w:t xml:space="preserve">потребное количество вагонов (контейнеров);       </w:t>
      </w:r>
    </w:p>
    <w:p w:rsidR="0035496F" w:rsidRDefault="004E53FF" w:rsidP="0035496F">
      <w:pPr>
        <w:spacing w:after="0" w:line="360" w:lineRule="auto"/>
        <w:ind w:left="-5" w:right="286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 </w:t>
      </w:r>
      <w:r w:rsidRPr="003F44CD">
        <w:rPr>
          <w:i/>
          <w:sz w:val="28"/>
          <w:szCs w:val="28"/>
        </w:rPr>
        <w:t>Q</w:t>
      </w:r>
      <w:r w:rsidRPr="003F44CD">
        <w:rPr>
          <w:sz w:val="28"/>
          <w:szCs w:val="28"/>
        </w:rPr>
        <w:t xml:space="preserve"> – планируемый или расчётный объём перевозок (т);      </w:t>
      </w:r>
    </w:p>
    <w:p w:rsidR="00693EB5" w:rsidRPr="003F44CD" w:rsidRDefault="004E53FF" w:rsidP="0035496F">
      <w:pPr>
        <w:spacing w:after="0" w:line="360" w:lineRule="auto"/>
        <w:ind w:left="-5" w:right="286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  </w:t>
      </w:r>
      <w:proofErr w:type="spellStart"/>
      <w:r w:rsidRPr="003F44CD">
        <w:rPr>
          <w:i/>
          <w:sz w:val="28"/>
          <w:szCs w:val="28"/>
        </w:rPr>
        <w:t>G</w:t>
      </w:r>
      <w:r w:rsidRPr="003F44CD">
        <w:rPr>
          <w:i/>
          <w:sz w:val="28"/>
          <w:szCs w:val="28"/>
          <w:vertAlign w:val="subscript"/>
        </w:rPr>
        <w:t>в.н</w:t>
      </w:r>
      <w:proofErr w:type="spellEnd"/>
      <w:r w:rsidRPr="003F44CD">
        <w:rPr>
          <w:sz w:val="28"/>
          <w:szCs w:val="28"/>
        </w:rPr>
        <w:t xml:space="preserve"> – средняя нагрузка вагона (контейнера), т.  </w:t>
      </w:r>
    </w:p>
    <w:p w:rsidR="00693EB5" w:rsidRPr="003F44CD" w:rsidRDefault="004E53FF" w:rsidP="003F44CD">
      <w:pPr>
        <w:numPr>
          <w:ilvl w:val="0"/>
          <w:numId w:val="6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для грузов, удельный погрузочный объём которых больше удельной грузовместимости вагона: </w:t>
      </w:r>
    </w:p>
    <w:p w:rsidR="00693EB5" w:rsidRPr="003F44CD" w:rsidRDefault="006D3A0E" w:rsidP="003F44CD">
      <w:pPr>
        <w:tabs>
          <w:tab w:val="center" w:pos="5142"/>
          <w:tab w:val="center" w:pos="6373"/>
          <w:tab w:val="center" w:pos="7081"/>
          <w:tab w:val="center" w:pos="7790"/>
          <w:tab w:val="right" w:pos="9076"/>
        </w:tabs>
        <w:spacing w:after="0" w:line="360" w:lineRule="auto"/>
        <w:ind w:left="0" w:firstLine="709"/>
        <w:jc w:val="left"/>
        <w:rPr>
          <w:sz w:val="28"/>
          <w:szCs w:val="28"/>
        </w:rPr>
      </w:pPr>
      <w:r w:rsidRPr="006D3A0E">
        <w:rPr>
          <w:rFonts w:eastAsia="Calibri"/>
          <w:noProof/>
          <w:sz w:val="28"/>
          <w:szCs w:val="28"/>
        </w:rPr>
        <w:pict>
          <v:group id="Group 38022" o:spid="_x0000_s1052" style="position:absolute;left:0;text-align:left;margin-left:233.6pt;margin-top:11.3pt;width:41.25pt;height:.5pt;z-index:251658240" coordsize="523905,6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">
            <v:shape id="Shape 1862" o:spid="_x0000_s1053" style="position:absolute;width:523905;height:0;visibility:visible;mso-wrap-style:square;v-text-anchor:top" coordsize="523905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bEWsUA&#10;AADdAAAADwAAAGRycy9kb3ducmV2LnhtbERPS2vCQBC+F/wPywi91Y2hWJu6iloKPbSCVqzHITsm&#10;wexsyG7z6K93BcHbfHzPmS06U4qGaldYVjAeRSCIU6sLzhTsfz6epiCcR9ZYWiYFPTlYzAcPM0y0&#10;bXlLzc5nIoSwS1BB7n2VSOnSnAy6ka2IA3eytUEfYJ1JXWMbwk0p4yiaSIMFh4YcK1rnlJ53f0bB&#10;c/zSfZXH1/6/P35v3rPDVuvflVKPw275BsJT5+/im/tTh/nTSQzXb8IJc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sRaxQAAAN0AAAAPAAAAAAAAAAAAAAAAAJgCAABkcnMv&#10;ZG93bnJldi54bWxQSwUGAAAAAAQABAD1AAAAigMAAAAA&#10;" adj="0,,0" path="m,l523905,e" filled="f" strokeweight=".17153mm">
              <v:stroke joinstyle="round"/>
              <v:formulas/>
              <v:path arrowok="t" o:connecttype="segments" textboxrect="0,0,523905,0"/>
            </v:shape>
          </v:group>
        </w:pict>
      </w:r>
      <w:r w:rsidR="004E53FF" w:rsidRPr="003F44CD">
        <w:rPr>
          <w:rFonts w:eastAsia="Calibri"/>
          <w:sz w:val="28"/>
          <w:szCs w:val="28"/>
        </w:rPr>
        <w:tab/>
      </w:r>
      <w:r w:rsidR="004E53FF" w:rsidRPr="003F44CD">
        <w:rPr>
          <w:i/>
          <w:sz w:val="28"/>
          <w:szCs w:val="28"/>
        </w:rPr>
        <w:t>Q</w:t>
      </w:r>
      <w:r w:rsidR="004E53FF" w:rsidRPr="003F44CD">
        <w:rPr>
          <w:sz w:val="28"/>
          <w:szCs w:val="28"/>
        </w:rPr>
        <w:t>*</w:t>
      </w:r>
      <w:r w:rsidR="004E53FF" w:rsidRPr="003F44CD">
        <w:rPr>
          <w:rFonts w:eastAsia="Segoe UI Symbol"/>
          <w:sz w:val="28"/>
          <w:szCs w:val="28"/>
          <w:vertAlign w:val="superscript"/>
        </w:rPr>
        <w:t></w:t>
      </w:r>
      <w:r w:rsidR="0035496F">
        <w:rPr>
          <w:rFonts w:eastAsia="Segoe UI Symbol"/>
          <w:sz w:val="28"/>
          <w:szCs w:val="28"/>
          <w:vertAlign w:val="superscript"/>
        </w:rPr>
        <w:t xml:space="preserve">  </w:t>
      </w:r>
      <w:r w:rsidR="004E53FF" w:rsidRPr="003F44CD">
        <w:rPr>
          <w:i/>
          <w:sz w:val="28"/>
          <w:szCs w:val="28"/>
          <w:vertAlign w:val="superscript"/>
        </w:rPr>
        <w:t xml:space="preserve">Г </w:t>
      </w:r>
      <w:r w:rsidR="004E53FF" w:rsidRPr="003F44CD">
        <w:rPr>
          <w:sz w:val="28"/>
          <w:szCs w:val="28"/>
        </w:rPr>
        <w:t xml:space="preserve">,  </w:t>
      </w:r>
      <w:r w:rsidR="004E53FF" w:rsidRPr="003F44CD">
        <w:rPr>
          <w:sz w:val="28"/>
          <w:szCs w:val="28"/>
        </w:rPr>
        <w:tab/>
        <w:t xml:space="preserve"> </w:t>
      </w:r>
      <w:r w:rsidR="004E53FF" w:rsidRPr="003F44CD">
        <w:rPr>
          <w:sz w:val="28"/>
          <w:szCs w:val="28"/>
        </w:rPr>
        <w:tab/>
        <w:t xml:space="preserve"> </w:t>
      </w:r>
      <w:r w:rsidR="004E53FF" w:rsidRPr="003F44CD">
        <w:rPr>
          <w:sz w:val="28"/>
          <w:szCs w:val="28"/>
        </w:rPr>
        <w:tab/>
        <w:t xml:space="preserve"> </w:t>
      </w:r>
      <w:r w:rsidR="004E53FF" w:rsidRPr="003F44CD">
        <w:rPr>
          <w:sz w:val="28"/>
          <w:szCs w:val="28"/>
        </w:rPr>
        <w:tab/>
        <w:t xml:space="preserve">(4.2) </w:t>
      </w:r>
    </w:p>
    <w:p w:rsidR="00693EB5" w:rsidRPr="003F44CD" w:rsidRDefault="004E53FF" w:rsidP="0035496F">
      <w:pPr>
        <w:spacing w:after="0" w:line="360" w:lineRule="auto"/>
        <w:ind w:left="4006" w:firstLine="709"/>
        <w:jc w:val="left"/>
        <w:rPr>
          <w:sz w:val="28"/>
          <w:szCs w:val="28"/>
        </w:rPr>
      </w:pPr>
      <w:proofErr w:type="spellStart"/>
      <w:r w:rsidRPr="003F44CD">
        <w:rPr>
          <w:i/>
          <w:sz w:val="28"/>
          <w:szCs w:val="28"/>
        </w:rPr>
        <w:t>n</w:t>
      </w:r>
      <w:r w:rsidRPr="003F44CD">
        <w:rPr>
          <w:i/>
          <w:sz w:val="28"/>
          <w:szCs w:val="28"/>
          <w:vertAlign w:val="subscript"/>
        </w:rPr>
        <w:t>в</w:t>
      </w:r>
      <w:r w:rsidRPr="003F44CD">
        <w:rPr>
          <w:sz w:val="28"/>
          <w:szCs w:val="28"/>
          <w:vertAlign w:val="subscript"/>
        </w:rPr>
        <w:t>.</w:t>
      </w:r>
      <w:r w:rsidRPr="003F44CD">
        <w:rPr>
          <w:i/>
          <w:sz w:val="28"/>
          <w:szCs w:val="28"/>
          <w:vertAlign w:val="subscript"/>
        </w:rPr>
        <w:t>н</w:t>
      </w:r>
      <w:proofErr w:type="spellEnd"/>
      <w:r w:rsidRPr="003F44CD">
        <w:rPr>
          <w:i/>
          <w:sz w:val="28"/>
          <w:szCs w:val="28"/>
          <w:vertAlign w:val="subscript"/>
        </w:rPr>
        <w:t xml:space="preserve"> </w:t>
      </w:r>
      <w:r w:rsidRPr="003F44CD">
        <w:rPr>
          <w:rFonts w:eastAsia="Segoe UI Symbol"/>
          <w:sz w:val="28"/>
          <w:szCs w:val="28"/>
          <w:vertAlign w:val="subscript"/>
        </w:rPr>
        <w:t></w:t>
      </w:r>
      <w:r w:rsidRPr="003F44CD">
        <w:rPr>
          <w:i/>
          <w:sz w:val="28"/>
          <w:szCs w:val="28"/>
        </w:rPr>
        <w:t>W</w:t>
      </w:r>
    </w:p>
    <w:p w:rsidR="0035496F" w:rsidRDefault="004E53FF" w:rsidP="0035496F">
      <w:pPr>
        <w:spacing w:after="0" w:line="360" w:lineRule="auto"/>
        <w:ind w:left="-5" w:right="3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где </w:t>
      </w:r>
      <w:r w:rsidRPr="003F44CD">
        <w:rPr>
          <w:rFonts w:eastAsia="Segoe UI Symbol"/>
          <w:sz w:val="28"/>
          <w:szCs w:val="28"/>
        </w:rPr>
        <w:t></w:t>
      </w:r>
      <w:r w:rsidRPr="003F44CD">
        <w:rPr>
          <w:i/>
          <w:sz w:val="28"/>
          <w:szCs w:val="28"/>
          <w:vertAlign w:val="subscript"/>
        </w:rPr>
        <w:t>Г</w:t>
      </w:r>
      <w:r w:rsidRPr="003F44CD">
        <w:rPr>
          <w:i/>
          <w:sz w:val="28"/>
          <w:szCs w:val="28"/>
        </w:rPr>
        <w:t xml:space="preserve"> –</w:t>
      </w:r>
      <w:r w:rsidRPr="003F44CD">
        <w:rPr>
          <w:sz w:val="28"/>
          <w:szCs w:val="28"/>
        </w:rPr>
        <w:t xml:space="preserve"> удельный погрузочный объём груза, м</w:t>
      </w:r>
      <w:r w:rsidRPr="003F44CD">
        <w:rPr>
          <w:sz w:val="28"/>
          <w:szCs w:val="28"/>
          <w:vertAlign w:val="superscript"/>
        </w:rPr>
        <w:t>3</w:t>
      </w:r>
      <w:r w:rsidRPr="003F44CD">
        <w:rPr>
          <w:sz w:val="28"/>
          <w:szCs w:val="28"/>
        </w:rPr>
        <w:t xml:space="preserve">/т;       </w:t>
      </w:r>
    </w:p>
    <w:p w:rsidR="00693EB5" w:rsidRPr="003F44CD" w:rsidRDefault="004E53FF" w:rsidP="0035496F">
      <w:pPr>
        <w:spacing w:after="0" w:line="360" w:lineRule="auto"/>
        <w:ind w:left="-5" w:right="3" w:firstLine="709"/>
        <w:rPr>
          <w:sz w:val="28"/>
          <w:szCs w:val="28"/>
        </w:rPr>
      </w:pPr>
      <w:r w:rsidRPr="003F44CD">
        <w:rPr>
          <w:i/>
          <w:sz w:val="28"/>
          <w:szCs w:val="28"/>
        </w:rPr>
        <w:t>W</w:t>
      </w:r>
      <w:r w:rsidRPr="003F44CD">
        <w:rPr>
          <w:sz w:val="28"/>
          <w:szCs w:val="28"/>
        </w:rPr>
        <w:t xml:space="preserve"> – грузовместимость вагона (контейнера), м</w:t>
      </w:r>
      <w:r w:rsidRPr="003F44CD">
        <w:rPr>
          <w:sz w:val="28"/>
          <w:szCs w:val="28"/>
          <w:vertAlign w:val="superscript"/>
        </w:rPr>
        <w:t>3</w:t>
      </w:r>
      <w:r w:rsidRPr="003F44CD">
        <w:rPr>
          <w:sz w:val="28"/>
          <w:szCs w:val="28"/>
        </w:rPr>
        <w:t xml:space="preserve">. </w:t>
      </w:r>
    </w:p>
    <w:p w:rsidR="00693EB5" w:rsidRPr="003F44CD" w:rsidRDefault="004E53FF" w:rsidP="0035496F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  <w:r w:rsidRPr="003F44CD">
        <w:rPr>
          <w:b/>
          <w:sz w:val="28"/>
          <w:szCs w:val="28"/>
        </w:rPr>
        <w:t xml:space="preserve">4.2. Потребность в автомобилях </w:t>
      </w:r>
    </w:p>
    <w:p w:rsidR="00693EB5" w:rsidRPr="003F44CD" w:rsidRDefault="00693EB5" w:rsidP="003F44CD">
      <w:pPr>
        <w:spacing w:after="0" w:line="360" w:lineRule="auto"/>
        <w:ind w:left="33" w:firstLine="709"/>
        <w:jc w:val="center"/>
        <w:rPr>
          <w:sz w:val="28"/>
          <w:szCs w:val="28"/>
        </w:rPr>
      </w:pP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Потребность в автомобилях на предстоящие сутки рассчитывается по             формуле </w:t>
      </w:r>
    </w:p>
    <w:p w:rsidR="00693EB5" w:rsidRPr="003F44CD" w:rsidRDefault="004E53FF" w:rsidP="0035496F">
      <w:pPr>
        <w:spacing w:after="0" w:line="360" w:lineRule="auto"/>
        <w:ind w:left="1078" w:right="609" w:firstLine="709"/>
        <w:jc w:val="center"/>
        <w:rPr>
          <w:sz w:val="28"/>
          <w:szCs w:val="28"/>
        </w:rPr>
      </w:pPr>
      <w:r w:rsidRPr="003F44CD">
        <w:rPr>
          <w:rFonts w:eastAsia="Calibri"/>
          <w:sz w:val="28"/>
          <w:szCs w:val="28"/>
        </w:rPr>
        <w:tab/>
      </w:r>
      <w:proofErr w:type="spellStart"/>
      <w:r w:rsidRPr="003F44CD">
        <w:rPr>
          <w:i/>
          <w:sz w:val="28"/>
          <w:szCs w:val="28"/>
        </w:rPr>
        <w:t>n</w:t>
      </w:r>
      <w:r w:rsidRPr="003F44CD">
        <w:rPr>
          <w:i/>
          <w:sz w:val="28"/>
          <w:szCs w:val="28"/>
          <w:vertAlign w:val="subscript"/>
        </w:rPr>
        <w:t>n</w:t>
      </w:r>
      <w:r w:rsidR="0035496F">
        <w:rPr>
          <w:i/>
          <w:sz w:val="28"/>
          <w:szCs w:val="28"/>
          <w:vertAlign w:val="subscript"/>
        </w:rPr>
        <w:t>=</w:t>
      </w:r>
      <w:proofErr w:type="spellEnd"/>
      <w:r w:rsidRPr="003F44CD">
        <w:rPr>
          <w:rFonts w:eastAsia="Segoe UI Symbol"/>
          <w:sz w:val="28"/>
          <w:szCs w:val="28"/>
          <w:vertAlign w:val="subscript"/>
        </w:rPr>
        <w:tab/>
      </w:r>
      <w:r w:rsidR="0035496F" w:rsidRPr="003F44CD">
        <w:rPr>
          <w:i/>
          <w:sz w:val="28"/>
          <w:szCs w:val="28"/>
        </w:rPr>
        <w:t>Q</w:t>
      </w:r>
      <w:r w:rsidR="0035496F" w:rsidRPr="003F44CD">
        <w:rPr>
          <w:sz w:val="28"/>
          <w:szCs w:val="28"/>
        </w:rPr>
        <w:t>*</w:t>
      </w:r>
      <w:proofErr w:type="spellStart"/>
      <w:r w:rsidR="0035496F" w:rsidRPr="003F44CD">
        <w:rPr>
          <w:i/>
          <w:sz w:val="28"/>
          <w:szCs w:val="28"/>
        </w:rPr>
        <w:t>t</w:t>
      </w:r>
      <w:r w:rsidR="0035496F" w:rsidRPr="003F44CD">
        <w:rPr>
          <w:i/>
          <w:sz w:val="28"/>
          <w:szCs w:val="28"/>
          <w:vertAlign w:val="superscript"/>
        </w:rPr>
        <w:t>p</w:t>
      </w:r>
      <w:proofErr w:type="spellEnd"/>
      <w:r w:rsidR="0035496F">
        <w:rPr>
          <w:i/>
          <w:sz w:val="28"/>
          <w:szCs w:val="28"/>
          <w:vertAlign w:val="superscript"/>
        </w:rPr>
        <w:t>/</w:t>
      </w:r>
      <w:r w:rsidR="0035496F" w:rsidRPr="0035496F">
        <w:rPr>
          <w:i/>
          <w:sz w:val="28"/>
          <w:szCs w:val="28"/>
        </w:rPr>
        <w:t xml:space="preserve"> </w:t>
      </w:r>
      <w:r w:rsidR="0035496F" w:rsidRPr="003F44CD">
        <w:rPr>
          <w:i/>
          <w:sz w:val="28"/>
          <w:szCs w:val="28"/>
        </w:rPr>
        <w:t>D</w:t>
      </w:r>
      <w:r w:rsidR="0035496F" w:rsidRPr="003F44CD">
        <w:rPr>
          <w:sz w:val="28"/>
          <w:szCs w:val="28"/>
        </w:rPr>
        <w:t>*</w:t>
      </w:r>
      <w:proofErr w:type="spellStart"/>
      <w:proofErr w:type="gramStart"/>
      <w:r w:rsidR="0035496F" w:rsidRPr="003F44CD">
        <w:rPr>
          <w:i/>
          <w:sz w:val="28"/>
          <w:szCs w:val="28"/>
        </w:rPr>
        <w:t>t</w:t>
      </w:r>
      <w:proofErr w:type="gramEnd"/>
      <w:r w:rsidR="0035496F" w:rsidRPr="003F44CD">
        <w:rPr>
          <w:i/>
          <w:sz w:val="28"/>
          <w:szCs w:val="28"/>
          <w:vertAlign w:val="subscript"/>
        </w:rPr>
        <w:t>з</w:t>
      </w:r>
      <w:proofErr w:type="spellEnd"/>
      <w:r w:rsidRPr="003F44CD">
        <w:rPr>
          <w:sz w:val="28"/>
          <w:szCs w:val="28"/>
        </w:rPr>
        <w:t xml:space="preserve"> ,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            </w:t>
      </w:r>
      <w:r w:rsidRPr="003F44CD">
        <w:rPr>
          <w:sz w:val="28"/>
          <w:szCs w:val="28"/>
        </w:rPr>
        <w:tab/>
        <w:t xml:space="preserve">(4.3) </w:t>
      </w:r>
    </w:p>
    <w:p w:rsidR="00693EB5" w:rsidRPr="003F44CD" w:rsidRDefault="004E53FF" w:rsidP="003F44CD">
      <w:pPr>
        <w:spacing w:after="0" w:line="360" w:lineRule="auto"/>
        <w:ind w:left="-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где </w:t>
      </w:r>
      <w:proofErr w:type="spellStart"/>
      <w:r w:rsidRPr="003F44CD">
        <w:rPr>
          <w:i/>
          <w:sz w:val="28"/>
          <w:szCs w:val="28"/>
        </w:rPr>
        <w:t>n</w:t>
      </w:r>
      <w:r w:rsidRPr="003F44CD">
        <w:rPr>
          <w:i/>
          <w:sz w:val="28"/>
          <w:szCs w:val="28"/>
          <w:vertAlign w:val="subscript"/>
        </w:rPr>
        <w:t>n</w:t>
      </w:r>
      <w:proofErr w:type="spellEnd"/>
      <w:r w:rsidRPr="003F44CD">
        <w:rPr>
          <w:sz w:val="28"/>
          <w:szCs w:val="28"/>
        </w:rPr>
        <w:t xml:space="preserve"> – потребное количество автомобилей; </w:t>
      </w:r>
    </w:p>
    <w:p w:rsidR="0035496F" w:rsidRDefault="004E53FF" w:rsidP="003F44CD">
      <w:pPr>
        <w:spacing w:after="0" w:line="360" w:lineRule="auto"/>
        <w:ind w:left="360" w:right="2122" w:firstLine="709"/>
        <w:jc w:val="left"/>
        <w:rPr>
          <w:sz w:val="28"/>
          <w:szCs w:val="28"/>
        </w:rPr>
      </w:pPr>
      <w:r w:rsidRPr="003F44CD">
        <w:rPr>
          <w:i/>
          <w:sz w:val="28"/>
          <w:szCs w:val="28"/>
        </w:rPr>
        <w:t>Q</w:t>
      </w:r>
      <w:r w:rsidRPr="003F44CD">
        <w:rPr>
          <w:sz w:val="28"/>
          <w:szCs w:val="28"/>
        </w:rPr>
        <w:t xml:space="preserve"> – суточный грузооборот, т;  </w:t>
      </w:r>
    </w:p>
    <w:p w:rsidR="0035496F" w:rsidRDefault="004E53FF" w:rsidP="0035496F">
      <w:pPr>
        <w:spacing w:after="0" w:line="360" w:lineRule="auto"/>
        <w:ind w:left="360" w:right="144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  <w:proofErr w:type="spellStart"/>
      <w:r w:rsidRPr="003F44CD">
        <w:rPr>
          <w:i/>
          <w:sz w:val="28"/>
          <w:szCs w:val="28"/>
        </w:rPr>
        <w:t>t</w:t>
      </w:r>
      <w:r w:rsidRPr="003F44CD">
        <w:rPr>
          <w:i/>
          <w:sz w:val="28"/>
          <w:szCs w:val="28"/>
          <w:vertAlign w:val="subscript"/>
        </w:rPr>
        <w:t>p</w:t>
      </w:r>
      <w:proofErr w:type="spellEnd"/>
      <w:r w:rsidRPr="003F44CD">
        <w:rPr>
          <w:sz w:val="28"/>
          <w:szCs w:val="28"/>
        </w:rPr>
        <w:t xml:space="preserve"> –  продолжительность кругового рейса автомобиля, час;   </w:t>
      </w:r>
    </w:p>
    <w:p w:rsidR="00693EB5" w:rsidRPr="003F44CD" w:rsidRDefault="004E53FF" w:rsidP="0035496F">
      <w:pPr>
        <w:spacing w:after="0" w:line="360" w:lineRule="auto"/>
        <w:ind w:left="360" w:right="-139" w:firstLine="709"/>
        <w:jc w:val="left"/>
        <w:rPr>
          <w:sz w:val="28"/>
          <w:szCs w:val="28"/>
        </w:rPr>
      </w:pPr>
      <w:r w:rsidRPr="003F44CD">
        <w:rPr>
          <w:i/>
          <w:sz w:val="28"/>
          <w:szCs w:val="28"/>
        </w:rPr>
        <w:t>D</w:t>
      </w:r>
      <w:r w:rsidRPr="003F44CD">
        <w:rPr>
          <w:sz w:val="28"/>
          <w:szCs w:val="28"/>
        </w:rPr>
        <w:t xml:space="preserve"> – нагрузка автомобиля, т;   </w:t>
      </w:r>
      <w:proofErr w:type="spellStart"/>
      <w:proofErr w:type="gramStart"/>
      <w:r w:rsidRPr="003F44CD">
        <w:rPr>
          <w:i/>
          <w:sz w:val="28"/>
          <w:szCs w:val="28"/>
        </w:rPr>
        <w:t>t</w:t>
      </w:r>
      <w:proofErr w:type="gramEnd"/>
      <w:r w:rsidRPr="003F44CD">
        <w:rPr>
          <w:i/>
          <w:sz w:val="28"/>
          <w:szCs w:val="28"/>
          <w:vertAlign w:val="subscript"/>
        </w:rPr>
        <w:t>з</w:t>
      </w:r>
      <w:proofErr w:type="spellEnd"/>
      <w:r w:rsidRPr="003F44CD">
        <w:rPr>
          <w:sz w:val="28"/>
          <w:szCs w:val="28"/>
        </w:rPr>
        <w:t xml:space="preserve"> – время работы автомобиля в течение суток, час. </w:t>
      </w:r>
    </w:p>
    <w:p w:rsidR="00693EB5" w:rsidRPr="003F44CD" w:rsidRDefault="004E53FF" w:rsidP="0035496F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Продолжительность кругового рейса определяется так: </w:t>
      </w:r>
    </w:p>
    <w:p w:rsidR="00693EB5" w:rsidRPr="003F44CD" w:rsidRDefault="004E53FF" w:rsidP="003F44CD">
      <w:pPr>
        <w:tabs>
          <w:tab w:val="center" w:pos="4412"/>
          <w:tab w:val="center" w:pos="5055"/>
          <w:tab w:val="center" w:pos="5727"/>
        </w:tabs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rFonts w:eastAsia="Calibri"/>
          <w:sz w:val="28"/>
          <w:szCs w:val="28"/>
        </w:rPr>
        <w:tab/>
      </w:r>
      <w:r w:rsidRPr="003F44CD">
        <w:rPr>
          <w:sz w:val="28"/>
          <w:szCs w:val="28"/>
        </w:rPr>
        <w:t>2</w:t>
      </w:r>
      <w:r w:rsidRPr="003F44CD">
        <w:rPr>
          <w:i/>
          <w:sz w:val="28"/>
          <w:szCs w:val="28"/>
        </w:rPr>
        <w:t>l</w:t>
      </w:r>
      <w:r w:rsidRPr="003F44CD">
        <w:rPr>
          <w:i/>
          <w:sz w:val="28"/>
          <w:szCs w:val="28"/>
        </w:rPr>
        <w:tab/>
      </w:r>
      <w:proofErr w:type="spellStart"/>
      <w:r w:rsidRPr="003F44CD">
        <w:rPr>
          <w:i/>
          <w:sz w:val="28"/>
          <w:szCs w:val="28"/>
        </w:rPr>
        <w:t>p</w:t>
      </w:r>
      <w:proofErr w:type="spellEnd"/>
      <w:r w:rsidRPr="003F44CD">
        <w:rPr>
          <w:i/>
          <w:sz w:val="28"/>
          <w:szCs w:val="28"/>
        </w:rPr>
        <w:tab/>
      </w:r>
      <w:proofErr w:type="spellStart"/>
      <w:r w:rsidRPr="003F44CD">
        <w:rPr>
          <w:i/>
          <w:sz w:val="28"/>
          <w:szCs w:val="28"/>
        </w:rPr>
        <w:t>p</w:t>
      </w:r>
      <w:proofErr w:type="spellEnd"/>
    </w:p>
    <w:p w:rsidR="00693EB5" w:rsidRPr="003F44CD" w:rsidRDefault="006D3A0E" w:rsidP="003F44CD">
      <w:pPr>
        <w:tabs>
          <w:tab w:val="center" w:pos="3461"/>
          <w:tab w:val="center" w:pos="5384"/>
          <w:tab w:val="center" w:pos="6255"/>
          <w:tab w:val="center" w:pos="7081"/>
          <w:tab w:val="right" w:pos="9076"/>
        </w:tabs>
        <w:spacing w:after="0" w:line="360" w:lineRule="auto"/>
        <w:ind w:left="0" w:firstLine="709"/>
        <w:jc w:val="left"/>
        <w:rPr>
          <w:sz w:val="28"/>
          <w:szCs w:val="28"/>
        </w:rPr>
      </w:pPr>
      <w:r w:rsidRPr="006D3A0E">
        <w:rPr>
          <w:rFonts w:eastAsia="Calibri"/>
          <w:noProof/>
          <w:sz w:val="28"/>
          <w:szCs w:val="28"/>
        </w:rPr>
        <w:pict>
          <v:group id="Group 40204" o:spid="_x0000_s1050" style="position:absolute;left:0;text-align:left;margin-left:214.45pt;margin-top:6.05pt;width:80pt;height:.5pt;z-index:251659264" coordsize="10162,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">
            <v:shape id="Shape 1987" o:spid="_x0000_s1051" style="position:absolute;width:1615;height:0;visibility:visible;mso-wrap-style:square;v-text-anchor:top" coordsize="161557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aPWcQA&#10;AADdAAAADwAAAGRycy9kb3ducmV2LnhtbERPTWsCMRC9F/wPYQRvNVsVa7dGkUKhlx5cLbS3IZlu&#10;FjeT7SbVXX+9EQRv83ifs1x3rhZHakPlWcHTOANBrL2puFSw370/LkCEiGyw9kwKegqwXg0elpgb&#10;f+ItHYtYihTCIUcFNsYmlzJoSw7D2DfEifv1rcOYYFtK0+IphbtaTrJsLh1WnBosNvRmSR+Kf6dg&#10;2hezmZ78fR9+zvbzq+/CJu60UqNht3kFEamLd/HN/WHS/JfFM1y/SSfI1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Gj1nEAAAA3QAAAA8AAAAAAAAAAAAAAAAAmAIAAGRycy9k&#10;b3ducmV2LnhtbFBLBQYAAAAABAAEAPUAAACJAwAAAAA=&#10;" adj="0,,0" path="m,l161557,e" filled="f" strokeweight=".17231mm">
              <v:stroke joinstyle="round"/>
              <v:formulas/>
              <v:path arrowok="t" o:connecttype="segments" textboxrect="0,0,161557,0"/>
            </v:shape>
            <v:shape id="Shape 1988" o:spid="_x0000_s1028" style="position:absolute;left:3482;width:2521;height:0;visibility:visible;mso-wrap-style:square;v-text-anchor:top" coordsize="252014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2BucYA&#10;AADdAAAADwAAAGRycy9kb3ducmV2LnhtbESPzWrDQAyE74W8w6JCbs26PQTXzSYYQ6gPyaHuDzkK&#10;r2Ibe7XGu0mct68Ohd4kZjTzabOb3aCuNIXOs4HnVQKKuPa248bA1+f+KQUVIrLFwTMZuFOA3Xbx&#10;sMHM+ht/0LWKjZIQDhkaaGMcM61D3ZLDsPIjsWhnPzmMsk6NthPeJNwN+iVJ1tphx9LQ4khFS3Vf&#10;XZyBvO95KM+nAt9nezj9fB+dzqMxy8c5fwMVaY7/5r/r0gr+ayq48o2Mo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2BucYAAADdAAAADwAAAAAAAAAAAAAAAACYAgAAZHJz&#10;L2Rvd25yZXYueG1sUEsFBgAAAAAEAAQA9QAAAIsDAAAAAA==&#10;" adj="0,,0" path="m,l252014,e" filled="f" strokeweight=".17231mm">
              <v:stroke joinstyle="round"/>
              <v:formulas/>
              <v:path arrowok="t" o:connecttype="segments" textboxrect="0,0,252014,0"/>
            </v:shape>
            <v:shape id="Shape 1989" o:spid="_x0000_s1029" style="position:absolute;left:7871;width:2291;height:0;visibility:visible;mso-wrap-style:square;v-text-anchor:top" coordsize="229115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LnKMIA&#10;AADdAAAADwAAAGRycy9kb3ducmV2LnhtbERPTWvDMAy9D/YfjAa7rc4GK0lWt4TA2CjksDa7i1iN&#10;Q2M5xF6b9NfXhcJuerxPrTaT7cWJRt85VvC6SEAQN0533Cqo958vKQgfkDX2jknBTB4268eHFeba&#10;nfmHTrvQihjCPkcFJoQhl9I3hiz6hRuII3dwo8UQ4dhKPeI5htteviXJUlrsODYYHKg01Bx3f1ZB&#10;QUOv61+ajd9imX29V6m7VEo9P03FB4hAU/gX393fOs7P0gxu38QT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wucowgAAAN0AAAAPAAAAAAAAAAAAAAAAAJgCAABkcnMvZG93&#10;bnJldi54bWxQSwUGAAAAAAQABAD1AAAAhwMAAAAA&#10;" adj="0,,0" path="m,l229115,e" filled="f" strokeweight=".17231mm">
              <v:stroke joinstyle="round"/>
              <v:formulas/>
              <v:path arrowok="t" o:connecttype="segments" textboxrect="0,0,229115,0"/>
            </v:shape>
          </v:group>
        </w:pict>
      </w:r>
      <w:r w:rsidR="004E53FF" w:rsidRPr="003F44CD">
        <w:rPr>
          <w:rFonts w:eastAsia="Calibri"/>
          <w:sz w:val="28"/>
          <w:szCs w:val="28"/>
        </w:rPr>
        <w:tab/>
      </w:r>
      <w:proofErr w:type="spellStart"/>
      <w:r w:rsidR="004E53FF" w:rsidRPr="003F44CD">
        <w:rPr>
          <w:i/>
          <w:sz w:val="28"/>
          <w:szCs w:val="28"/>
        </w:rPr>
        <w:t>t</w:t>
      </w:r>
      <w:r w:rsidR="004E53FF" w:rsidRPr="003F44CD">
        <w:rPr>
          <w:i/>
          <w:sz w:val="28"/>
          <w:szCs w:val="28"/>
          <w:vertAlign w:val="subscript"/>
        </w:rPr>
        <w:t>p</w:t>
      </w:r>
      <w:proofErr w:type="spellEnd"/>
      <w:r w:rsidR="004E53FF" w:rsidRPr="003F44CD">
        <w:rPr>
          <w:i/>
          <w:sz w:val="28"/>
          <w:szCs w:val="28"/>
          <w:vertAlign w:val="subscript"/>
        </w:rPr>
        <w:t xml:space="preserve"> </w:t>
      </w:r>
      <w:r w:rsidR="004E53FF" w:rsidRPr="003F44CD">
        <w:rPr>
          <w:rFonts w:eastAsia="Segoe UI Symbol"/>
          <w:sz w:val="28"/>
          <w:szCs w:val="28"/>
        </w:rPr>
        <w:t></w:t>
      </w:r>
      <w:proofErr w:type="spellStart"/>
      <w:r w:rsidR="004E53FF" w:rsidRPr="003F44CD">
        <w:rPr>
          <w:i/>
          <w:sz w:val="28"/>
          <w:szCs w:val="28"/>
        </w:rPr>
        <w:t>t</w:t>
      </w:r>
      <w:r w:rsidR="004E53FF" w:rsidRPr="003F44CD">
        <w:rPr>
          <w:i/>
          <w:sz w:val="28"/>
          <w:szCs w:val="28"/>
          <w:vertAlign w:val="subscript"/>
        </w:rPr>
        <w:t>x</w:t>
      </w:r>
      <w:proofErr w:type="spellEnd"/>
      <w:r w:rsidR="004E53FF" w:rsidRPr="003F44CD">
        <w:rPr>
          <w:i/>
          <w:sz w:val="28"/>
          <w:szCs w:val="28"/>
          <w:vertAlign w:val="subscript"/>
        </w:rPr>
        <w:t xml:space="preserve"> </w:t>
      </w:r>
      <w:r w:rsidR="004E53FF" w:rsidRPr="003F44CD">
        <w:rPr>
          <w:rFonts w:eastAsia="Segoe UI Symbol"/>
          <w:sz w:val="28"/>
          <w:szCs w:val="28"/>
        </w:rPr>
        <w:t></w:t>
      </w:r>
      <w:proofErr w:type="spellStart"/>
      <w:r w:rsidR="004E53FF" w:rsidRPr="003F44CD">
        <w:rPr>
          <w:i/>
          <w:sz w:val="28"/>
          <w:szCs w:val="28"/>
        </w:rPr>
        <w:t>t</w:t>
      </w:r>
      <w:r w:rsidR="004E53FF" w:rsidRPr="003F44CD">
        <w:rPr>
          <w:i/>
          <w:sz w:val="28"/>
          <w:szCs w:val="28"/>
          <w:vertAlign w:val="subscript"/>
        </w:rPr>
        <w:t>on</w:t>
      </w:r>
      <w:proofErr w:type="spellEnd"/>
      <w:r w:rsidR="004E53FF" w:rsidRPr="003F44CD">
        <w:rPr>
          <w:i/>
          <w:sz w:val="28"/>
          <w:szCs w:val="28"/>
          <w:vertAlign w:val="subscript"/>
        </w:rPr>
        <w:t xml:space="preserve"> </w:t>
      </w:r>
      <w:r w:rsidR="004E53FF" w:rsidRPr="003F44CD">
        <w:rPr>
          <w:rFonts w:eastAsia="Segoe UI Symbol"/>
          <w:sz w:val="28"/>
          <w:szCs w:val="28"/>
        </w:rPr>
        <w:t></w:t>
      </w:r>
      <w:proofErr w:type="spellStart"/>
      <w:r w:rsidR="004E53FF" w:rsidRPr="003F44CD">
        <w:rPr>
          <w:i/>
          <w:sz w:val="28"/>
          <w:szCs w:val="28"/>
        </w:rPr>
        <w:t>t</w:t>
      </w:r>
      <w:r w:rsidR="004E53FF" w:rsidRPr="003F44CD">
        <w:rPr>
          <w:i/>
          <w:sz w:val="28"/>
          <w:szCs w:val="28"/>
          <w:vertAlign w:val="subscript"/>
        </w:rPr>
        <w:t>o</w:t>
      </w:r>
      <w:proofErr w:type="gramStart"/>
      <w:r w:rsidR="004E53FF" w:rsidRPr="003F44CD">
        <w:rPr>
          <w:i/>
          <w:sz w:val="28"/>
          <w:szCs w:val="28"/>
          <w:vertAlign w:val="subscript"/>
        </w:rPr>
        <w:t>в</w:t>
      </w:r>
      <w:proofErr w:type="spellEnd"/>
      <w:proofErr w:type="gramEnd"/>
      <w:r w:rsidR="004E53FF" w:rsidRPr="003F44CD">
        <w:rPr>
          <w:i/>
          <w:sz w:val="28"/>
          <w:szCs w:val="28"/>
          <w:vertAlign w:val="subscript"/>
        </w:rPr>
        <w:t xml:space="preserve"> </w:t>
      </w:r>
      <w:r w:rsidR="004E53FF" w:rsidRPr="003F44CD">
        <w:rPr>
          <w:rFonts w:eastAsia="Segoe UI Symbol"/>
          <w:sz w:val="28"/>
          <w:szCs w:val="28"/>
        </w:rPr>
        <w:t xml:space="preserve"> </w:t>
      </w:r>
      <w:r w:rsidR="004E53FF" w:rsidRPr="003F44CD">
        <w:rPr>
          <w:rFonts w:eastAsia="Segoe UI Symbol"/>
          <w:sz w:val="28"/>
          <w:szCs w:val="28"/>
        </w:rPr>
        <w:t></w:t>
      </w:r>
      <w:r w:rsidR="004E53FF" w:rsidRPr="003F44CD">
        <w:rPr>
          <w:rFonts w:eastAsia="Segoe UI Symbol"/>
          <w:sz w:val="28"/>
          <w:szCs w:val="28"/>
        </w:rPr>
        <w:tab/>
      </w:r>
      <w:r w:rsidR="004E53FF" w:rsidRPr="003F44CD">
        <w:rPr>
          <w:rFonts w:eastAsia="Segoe UI Symbol"/>
          <w:sz w:val="28"/>
          <w:szCs w:val="28"/>
        </w:rPr>
        <w:t></w:t>
      </w:r>
      <w:r w:rsidR="004E53FF" w:rsidRPr="003F44CD">
        <w:rPr>
          <w:rFonts w:eastAsia="Segoe UI Symbol"/>
          <w:sz w:val="28"/>
          <w:szCs w:val="28"/>
        </w:rPr>
        <w:tab/>
      </w:r>
      <w:r w:rsidR="004E53FF" w:rsidRPr="003F44CD">
        <w:rPr>
          <w:rFonts w:eastAsia="Segoe UI Symbol"/>
          <w:sz w:val="28"/>
          <w:szCs w:val="28"/>
        </w:rPr>
        <w:t></w:t>
      </w:r>
      <w:proofErr w:type="spellStart"/>
      <w:r w:rsidR="004E53FF" w:rsidRPr="003F44CD">
        <w:rPr>
          <w:i/>
          <w:sz w:val="28"/>
          <w:szCs w:val="28"/>
        </w:rPr>
        <w:t>t</w:t>
      </w:r>
      <w:r w:rsidR="004E53FF" w:rsidRPr="003F44CD">
        <w:rPr>
          <w:i/>
          <w:sz w:val="28"/>
          <w:szCs w:val="28"/>
          <w:vertAlign w:val="subscript"/>
        </w:rPr>
        <w:t>пр</w:t>
      </w:r>
      <w:proofErr w:type="spellEnd"/>
      <w:r w:rsidR="004E53FF" w:rsidRPr="003F44CD">
        <w:rPr>
          <w:sz w:val="28"/>
          <w:szCs w:val="28"/>
        </w:rPr>
        <w:t xml:space="preserve">, </w:t>
      </w:r>
      <w:r w:rsidR="004E53FF" w:rsidRPr="003F44CD">
        <w:rPr>
          <w:sz w:val="28"/>
          <w:szCs w:val="28"/>
        </w:rPr>
        <w:tab/>
        <w:t xml:space="preserve"> </w:t>
      </w:r>
      <w:r w:rsidR="004E53FF" w:rsidRPr="003F44CD">
        <w:rPr>
          <w:sz w:val="28"/>
          <w:szCs w:val="28"/>
        </w:rPr>
        <w:tab/>
        <w:t xml:space="preserve">          (4.4) </w:t>
      </w:r>
    </w:p>
    <w:p w:rsidR="00693EB5" w:rsidRPr="003F44CD" w:rsidRDefault="004E53FF" w:rsidP="003F44CD">
      <w:pPr>
        <w:tabs>
          <w:tab w:val="center" w:pos="4388"/>
          <w:tab w:val="center" w:pos="5028"/>
          <w:tab w:val="center" w:pos="5700"/>
        </w:tabs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rFonts w:eastAsia="Calibri"/>
          <w:sz w:val="28"/>
          <w:szCs w:val="28"/>
        </w:rPr>
        <w:tab/>
      </w:r>
      <w:r w:rsidRPr="003F44CD">
        <w:rPr>
          <w:i/>
          <w:sz w:val="28"/>
          <w:szCs w:val="28"/>
        </w:rPr>
        <w:t>V</w:t>
      </w:r>
      <w:r w:rsidRPr="003F44CD">
        <w:rPr>
          <w:i/>
          <w:sz w:val="28"/>
          <w:szCs w:val="28"/>
        </w:rPr>
        <w:tab/>
      </w:r>
      <w:proofErr w:type="spellStart"/>
      <w:r w:rsidRPr="003F44CD">
        <w:rPr>
          <w:i/>
          <w:sz w:val="28"/>
          <w:szCs w:val="28"/>
        </w:rPr>
        <w:t>Np</w:t>
      </w:r>
      <w:proofErr w:type="spellEnd"/>
      <w:r w:rsidRPr="003F44CD">
        <w:rPr>
          <w:i/>
          <w:sz w:val="28"/>
          <w:szCs w:val="28"/>
        </w:rPr>
        <w:tab/>
      </w:r>
      <w:proofErr w:type="spellStart"/>
      <w:r w:rsidRPr="003F44CD">
        <w:rPr>
          <w:i/>
          <w:sz w:val="28"/>
          <w:szCs w:val="28"/>
        </w:rPr>
        <w:t>Nв</w:t>
      </w:r>
      <w:proofErr w:type="spellEnd"/>
    </w:p>
    <w:p w:rsidR="0035496F" w:rsidRDefault="004E53FF" w:rsidP="003F44CD">
      <w:pPr>
        <w:spacing w:after="0" w:line="360" w:lineRule="auto"/>
        <w:ind w:left="52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где  </w:t>
      </w:r>
      <w:proofErr w:type="spellStart"/>
      <w:r w:rsidRPr="003F44CD">
        <w:rPr>
          <w:i/>
          <w:sz w:val="28"/>
          <w:szCs w:val="28"/>
        </w:rPr>
        <w:t>t</w:t>
      </w:r>
      <w:r w:rsidRPr="003F44CD">
        <w:rPr>
          <w:i/>
          <w:sz w:val="28"/>
          <w:szCs w:val="28"/>
          <w:vertAlign w:val="subscript"/>
        </w:rPr>
        <w:t>x</w:t>
      </w:r>
      <w:proofErr w:type="spellEnd"/>
      <w:r w:rsidRPr="003F44CD">
        <w:rPr>
          <w:sz w:val="28"/>
          <w:szCs w:val="28"/>
        </w:rPr>
        <w:t xml:space="preserve"> – время движения, час; </w:t>
      </w:r>
    </w:p>
    <w:p w:rsidR="0035496F" w:rsidRDefault="004E53FF" w:rsidP="0035496F">
      <w:pPr>
        <w:spacing w:after="0" w:line="360" w:lineRule="auto"/>
        <w:ind w:left="525" w:firstLine="709"/>
        <w:rPr>
          <w:sz w:val="28"/>
          <w:szCs w:val="28"/>
        </w:rPr>
      </w:pPr>
      <w:proofErr w:type="spellStart"/>
      <w:r w:rsidRPr="003F44CD">
        <w:rPr>
          <w:i/>
          <w:sz w:val="28"/>
          <w:szCs w:val="28"/>
        </w:rPr>
        <w:t>t</w:t>
      </w:r>
      <w:r w:rsidRPr="003F44CD">
        <w:rPr>
          <w:i/>
          <w:sz w:val="28"/>
          <w:szCs w:val="28"/>
          <w:vertAlign w:val="subscript"/>
        </w:rPr>
        <w:t>on</w:t>
      </w:r>
      <w:proofErr w:type="spellEnd"/>
      <w:r w:rsidRPr="003F44CD">
        <w:rPr>
          <w:sz w:val="28"/>
          <w:szCs w:val="28"/>
        </w:rPr>
        <w:t xml:space="preserve"> и </w:t>
      </w:r>
      <w:proofErr w:type="spellStart"/>
      <w:r w:rsidRPr="003F44CD">
        <w:rPr>
          <w:i/>
          <w:sz w:val="28"/>
          <w:szCs w:val="28"/>
        </w:rPr>
        <w:t>t</w:t>
      </w:r>
      <w:r w:rsidRPr="003F44CD">
        <w:rPr>
          <w:i/>
          <w:sz w:val="28"/>
          <w:szCs w:val="28"/>
          <w:vertAlign w:val="subscript"/>
        </w:rPr>
        <w:t>ов</w:t>
      </w:r>
      <w:proofErr w:type="spellEnd"/>
      <w:r w:rsidRPr="003F44CD">
        <w:rPr>
          <w:sz w:val="28"/>
          <w:szCs w:val="28"/>
        </w:rPr>
        <w:t xml:space="preserve"> – время стоянки, соответственно в пункте погрузки и пункте   выгрузки, час;</w:t>
      </w:r>
    </w:p>
    <w:p w:rsidR="00693EB5" w:rsidRPr="003F44CD" w:rsidRDefault="004E53FF" w:rsidP="0035496F">
      <w:pPr>
        <w:spacing w:after="0" w:line="360" w:lineRule="auto"/>
        <w:ind w:left="52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  <w:r w:rsidRPr="003F44CD">
        <w:rPr>
          <w:i/>
          <w:sz w:val="28"/>
          <w:szCs w:val="28"/>
        </w:rPr>
        <w:t>l</w:t>
      </w:r>
      <w:r w:rsidRPr="003F44CD">
        <w:rPr>
          <w:sz w:val="28"/>
          <w:szCs w:val="28"/>
        </w:rPr>
        <w:t xml:space="preserve"> – расстояние перевозки, км; </w:t>
      </w:r>
    </w:p>
    <w:p w:rsidR="00693EB5" w:rsidRPr="003F44CD" w:rsidRDefault="004E53FF" w:rsidP="003F44CD">
      <w:pPr>
        <w:spacing w:after="0" w:line="360" w:lineRule="auto"/>
        <w:ind w:left="550" w:firstLine="709"/>
        <w:rPr>
          <w:sz w:val="28"/>
          <w:szCs w:val="28"/>
        </w:rPr>
      </w:pPr>
      <w:r w:rsidRPr="003F44CD">
        <w:rPr>
          <w:i/>
          <w:sz w:val="28"/>
          <w:szCs w:val="28"/>
        </w:rPr>
        <w:t>V –</w:t>
      </w:r>
      <w:r w:rsidRPr="003F44CD">
        <w:rPr>
          <w:sz w:val="28"/>
          <w:szCs w:val="28"/>
        </w:rPr>
        <w:t xml:space="preserve"> скорость движения автомобиля, км/час; </w:t>
      </w:r>
    </w:p>
    <w:p w:rsidR="0035496F" w:rsidRDefault="004E53FF" w:rsidP="0035496F">
      <w:pPr>
        <w:spacing w:after="0" w:line="360" w:lineRule="auto"/>
        <w:ind w:left="550" w:right="3" w:firstLine="709"/>
        <w:rPr>
          <w:sz w:val="28"/>
          <w:szCs w:val="28"/>
        </w:rPr>
      </w:pPr>
      <w:proofErr w:type="spellStart"/>
      <w:r w:rsidRPr="003F44CD">
        <w:rPr>
          <w:i/>
          <w:sz w:val="28"/>
          <w:szCs w:val="28"/>
        </w:rPr>
        <w:t>N</w:t>
      </w:r>
      <w:r w:rsidRPr="003F44CD">
        <w:rPr>
          <w:i/>
          <w:sz w:val="28"/>
          <w:szCs w:val="28"/>
          <w:vertAlign w:val="subscript"/>
        </w:rPr>
        <w:t>p</w:t>
      </w:r>
      <w:proofErr w:type="spellEnd"/>
      <w:r w:rsidRPr="003F44CD">
        <w:rPr>
          <w:i/>
          <w:sz w:val="28"/>
          <w:szCs w:val="28"/>
        </w:rPr>
        <w:t xml:space="preserve"> </w:t>
      </w:r>
      <w:r w:rsidRPr="003F44CD">
        <w:rPr>
          <w:sz w:val="28"/>
          <w:szCs w:val="28"/>
        </w:rPr>
        <w:t xml:space="preserve">и </w:t>
      </w:r>
      <w:proofErr w:type="spellStart"/>
      <w:r w:rsidRPr="003F44CD">
        <w:rPr>
          <w:i/>
          <w:sz w:val="28"/>
          <w:szCs w:val="28"/>
        </w:rPr>
        <w:t>N</w:t>
      </w:r>
      <w:r w:rsidRPr="003F44CD">
        <w:rPr>
          <w:i/>
          <w:sz w:val="28"/>
          <w:szCs w:val="28"/>
          <w:vertAlign w:val="subscript"/>
        </w:rPr>
        <w:t>в</w:t>
      </w:r>
      <w:proofErr w:type="spellEnd"/>
      <w:r w:rsidRPr="003F44CD">
        <w:rPr>
          <w:i/>
          <w:sz w:val="28"/>
          <w:szCs w:val="28"/>
          <w:vertAlign w:val="subscript"/>
        </w:rPr>
        <w:t xml:space="preserve"> </w:t>
      </w:r>
      <w:r w:rsidRPr="003F44CD">
        <w:rPr>
          <w:sz w:val="28"/>
          <w:szCs w:val="28"/>
        </w:rPr>
        <w:t xml:space="preserve">– соответственно нормы погрузки и выгрузки, т/час; </w:t>
      </w:r>
    </w:p>
    <w:p w:rsidR="00693EB5" w:rsidRPr="003F44CD" w:rsidRDefault="004E53FF" w:rsidP="0035496F">
      <w:pPr>
        <w:spacing w:after="0" w:line="360" w:lineRule="auto"/>
        <w:ind w:left="550" w:right="3" w:firstLine="709"/>
        <w:rPr>
          <w:sz w:val="28"/>
          <w:szCs w:val="28"/>
        </w:rPr>
      </w:pPr>
      <w:r w:rsidRPr="003F44CD">
        <w:rPr>
          <w:i/>
          <w:sz w:val="28"/>
          <w:szCs w:val="28"/>
        </w:rPr>
        <w:t xml:space="preserve"> </w:t>
      </w:r>
      <w:proofErr w:type="spellStart"/>
      <w:r w:rsidRPr="003F44CD">
        <w:rPr>
          <w:i/>
          <w:sz w:val="28"/>
          <w:szCs w:val="28"/>
        </w:rPr>
        <w:t>t</w:t>
      </w:r>
      <w:r w:rsidRPr="003F44CD">
        <w:rPr>
          <w:i/>
          <w:sz w:val="28"/>
          <w:szCs w:val="28"/>
          <w:vertAlign w:val="subscript"/>
        </w:rPr>
        <w:t>np</w:t>
      </w:r>
      <w:proofErr w:type="spellEnd"/>
      <w:r w:rsidRPr="003F44CD">
        <w:rPr>
          <w:i/>
          <w:sz w:val="28"/>
          <w:szCs w:val="28"/>
        </w:rPr>
        <w:t xml:space="preserve"> </w:t>
      </w:r>
      <w:r w:rsidRPr="003F44CD">
        <w:rPr>
          <w:sz w:val="28"/>
          <w:szCs w:val="28"/>
        </w:rPr>
        <w:t xml:space="preserve">– время на прочие начально-конечные операции, час. </w:t>
      </w:r>
    </w:p>
    <w:p w:rsidR="00693EB5" w:rsidRPr="003F44CD" w:rsidRDefault="004E53FF" w:rsidP="0035496F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Нагрузка автомобиля определяется: </w:t>
      </w:r>
    </w:p>
    <w:p w:rsidR="00693EB5" w:rsidRPr="003F44CD" w:rsidRDefault="004E53FF" w:rsidP="003F44CD">
      <w:pPr>
        <w:tabs>
          <w:tab w:val="center" w:pos="4909"/>
          <w:tab w:val="center" w:pos="6373"/>
          <w:tab w:val="center" w:pos="7081"/>
          <w:tab w:val="center" w:pos="7790"/>
          <w:tab w:val="right" w:pos="9076"/>
        </w:tabs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rFonts w:eastAsia="Calibri"/>
          <w:sz w:val="28"/>
          <w:szCs w:val="28"/>
        </w:rPr>
        <w:tab/>
      </w:r>
      <w:proofErr w:type="spellStart"/>
      <w:r w:rsidRPr="003F44CD">
        <w:rPr>
          <w:i/>
          <w:sz w:val="28"/>
          <w:szCs w:val="28"/>
        </w:rPr>
        <w:t>D=Ga</w:t>
      </w:r>
      <w:proofErr w:type="spellEnd"/>
      <w:r w:rsidRPr="003F44CD">
        <w:rPr>
          <w:i/>
          <w:sz w:val="28"/>
          <w:szCs w:val="28"/>
        </w:rPr>
        <w:t xml:space="preserve"> </w:t>
      </w:r>
      <w:r w:rsidRPr="003F44CD">
        <w:rPr>
          <w:rFonts w:eastAsia="Segoe UI Symbol"/>
          <w:sz w:val="28"/>
          <w:szCs w:val="28"/>
        </w:rPr>
        <w:t></w:t>
      </w:r>
      <w:r w:rsidRPr="003F44CD">
        <w:rPr>
          <w:i/>
          <w:sz w:val="28"/>
          <w:szCs w:val="28"/>
        </w:rPr>
        <w:t xml:space="preserve"> </w:t>
      </w:r>
      <w:proofErr w:type="spellStart"/>
      <w:r w:rsidRPr="003F44CD">
        <w:rPr>
          <w:i/>
          <w:sz w:val="28"/>
          <w:szCs w:val="28"/>
        </w:rPr>
        <w:t>Kg</w:t>
      </w:r>
      <w:proofErr w:type="spellEnd"/>
      <w:r w:rsidRPr="003F44CD">
        <w:rPr>
          <w:sz w:val="28"/>
          <w:szCs w:val="28"/>
        </w:rPr>
        <w:t xml:space="preserve">, 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(4.5) </w:t>
      </w:r>
    </w:p>
    <w:p w:rsidR="00693EB5" w:rsidRPr="003F44CD" w:rsidRDefault="004E53FF" w:rsidP="003F44CD">
      <w:pPr>
        <w:spacing w:after="0" w:line="360" w:lineRule="auto"/>
        <w:ind w:left="-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где </w:t>
      </w:r>
      <w:proofErr w:type="spellStart"/>
      <w:r w:rsidRPr="003F44CD">
        <w:rPr>
          <w:i/>
          <w:sz w:val="28"/>
          <w:szCs w:val="28"/>
        </w:rPr>
        <w:t>Ga</w:t>
      </w:r>
      <w:proofErr w:type="spellEnd"/>
      <w:r w:rsidRPr="003F44CD">
        <w:rPr>
          <w:sz w:val="28"/>
          <w:szCs w:val="28"/>
        </w:rPr>
        <w:t xml:space="preserve"> – грузоподъёмность автомобиля, т;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proofErr w:type="spellStart"/>
      <w:r w:rsidRPr="003F44CD">
        <w:rPr>
          <w:i/>
          <w:sz w:val="28"/>
          <w:szCs w:val="28"/>
        </w:rPr>
        <w:t>Kg</w:t>
      </w:r>
      <w:proofErr w:type="spellEnd"/>
      <w:r w:rsidRPr="003F44CD">
        <w:rPr>
          <w:sz w:val="28"/>
          <w:szCs w:val="28"/>
        </w:rPr>
        <w:t xml:space="preserve"> – коэффициент использования грузоподъёмности при перевозке данного груза. </w:t>
      </w:r>
    </w:p>
    <w:p w:rsidR="00693EB5" w:rsidRPr="003F44CD" w:rsidRDefault="004E53FF" w:rsidP="0035496F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Если удельный погрузочный объём груза меньше или равен удельной грузовместимости автомобиля, то </w:t>
      </w:r>
    </w:p>
    <w:p w:rsidR="00693EB5" w:rsidRPr="003F44CD" w:rsidRDefault="006D3A0E" w:rsidP="003F44CD">
      <w:pPr>
        <w:tabs>
          <w:tab w:val="center" w:pos="4834"/>
          <w:tab w:val="center" w:pos="5665"/>
          <w:tab w:val="center" w:pos="6373"/>
          <w:tab w:val="center" w:pos="7081"/>
          <w:tab w:val="center" w:pos="7790"/>
          <w:tab w:val="right" w:pos="9076"/>
        </w:tabs>
        <w:spacing w:after="0" w:line="360" w:lineRule="auto"/>
        <w:ind w:left="0" w:firstLine="709"/>
        <w:jc w:val="left"/>
        <w:rPr>
          <w:sz w:val="28"/>
          <w:szCs w:val="28"/>
        </w:rPr>
      </w:pPr>
      <w:r w:rsidRPr="006D3A0E">
        <w:rPr>
          <w:rFonts w:eastAsia="Calibri"/>
          <w:noProof/>
          <w:sz w:val="28"/>
          <w:szCs w:val="28"/>
        </w:rPr>
        <w:pict>
          <v:group id="Group 40205" o:spid="_x0000_s1048" style="position:absolute;left:0;text-align:left;margin-left:246.7pt;margin-top:9.25pt;width:16.65pt;height:.5pt;z-index:251660288" coordsize="211173,6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">
            <v:shape id="Shape 2126" o:spid="_x0000_s1049" style="position:absolute;width:211173;height:0;visibility:visible;mso-wrap-style:square;v-text-anchor:top" coordsize="211173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ysvMUA&#10;AADdAAAADwAAAGRycy9kb3ducmV2LnhtbESPQWvCQBSE7wX/w/IK3urGgKGkriIFIXiwaEV6fGRf&#10;s6nZtyG7xtRf7wqCx2FmvmHmy8E2oqfO144VTCcJCOLS6ZorBYfv9ds7CB+QNTaOScE/eVguRi9z&#10;zLW78I76fahEhLDPUYEJoc2l9KUhi37iWuLo/brOYoiyq6Tu8BLhtpFpkmTSYs1xwWBLn4bK0/5s&#10;FdTH7eGa/Q3l13ZW9CbT+FMcN0qNX4fVB4hAQ3iGH+1CK0inaQb3N/EJ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fKy8xQAAAN0AAAAPAAAAAAAAAAAAAAAAAJgCAABkcnMv&#10;ZG93bnJldi54bWxQSwUGAAAAAAQABAD1AAAAigMAAAAA&#10;" adj="0,,0" path="m,l211173,e" filled="f" strokeweight=".17189mm">
              <v:stroke joinstyle="round"/>
              <v:formulas/>
              <v:path arrowok="t" o:connecttype="segments" textboxrect="0,0,211173,0"/>
            </v:shape>
          </v:group>
        </w:pict>
      </w:r>
      <w:r w:rsidR="004E53FF" w:rsidRPr="003F44CD">
        <w:rPr>
          <w:rFonts w:eastAsia="Calibri"/>
          <w:sz w:val="28"/>
          <w:szCs w:val="28"/>
        </w:rPr>
        <w:tab/>
      </w:r>
      <w:proofErr w:type="spellStart"/>
      <w:r w:rsidR="004E53FF" w:rsidRPr="003F44CD">
        <w:rPr>
          <w:i/>
          <w:sz w:val="28"/>
          <w:szCs w:val="28"/>
        </w:rPr>
        <w:t>Kg</w:t>
      </w:r>
      <w:proofErr w:type="spellEnd"/>
      <w:r w:rsidR="004E53FF" w:rsidRPr="003F44CD">
        <w:rPr>
          <w:i/>
          <w:sz w:val="28"/>
          <w:szCs w:val="28"/>
        </w:rPr>
        <w:t xml:space="preserve"> </w:t>
      </w:r>
      <w:r w:rsidR="004E53FF" w:rsidRPr="003F44CD">
        <w:rPr>
          <w:rFonts w:eastAsia="Segoe UI Symbol"/>
          <w:sz w:val="28"/>
          <w:szCs w:val="28"/>
          <w:vertAlign w:val="subscript"/>
        </w:rPr>
        <w:t></w:t>
      </w:r>
      <w:r w:rsidR="004E53FF" w:rsidRPr="003F44CD">
        <w:rPr>
          <w:rFonts w:eastAsia="Segoe UI Symbol"/>
          <w:sz w:val="28"/>
          <w:szCs w:val="28"/>
          <w:vertAlign w:val="superscript"/>
        </w:rPr>
        <w:t></w:t>
      </w:r>
      <w:proofErr w:type="spellStart"/>
      <w:r w:rsidR="004E53FF" w:rsidRPr="003F44CD">
        <w:rPr>
          <w:i/>
          <w:sz w:val="28"/>
          <w:szCs w:val="28"/>
          <w:vertAlign w:val="superscript"/>
        </w:rPr>
        <w:t>a</w:t>
      </w:r>
      <w:proofErr w:type="spellEnd"/>
      <w:r w:rsidR="004E53FF" w:rsidRPr="003F44CD">
        <w:rPr>
          <w:i/>
          <w:sz w:val="28"/>
          <w:szCs w:val="28"/>
          <w:vertAlign w:val="superscript"/>
        </w:rPr>
        <w:t xml:space="preserve"> </w:t>
      </w:r>
      <w:r w:rsidR="004E53FF" w:rsidRPr="003F44CD">
        <w:rPr>
          <w:sz w:val="28"/>
          <w:szCs w:val="28"/>
        </w:rPr>
        <w:t xml:space="preserve">, </w:t>
      </w:r>
      <w:r w:rsidR="004E53FF" w:rsidRPr="003F44CD">
        <w:rPr>
          <w:sz w:val="28"/>
          <w:szCs w:val="28"/>
        </w:rPr>
        <w:tab/>
        <w:t xml:space="preserve"> </w:t>
      </w:r>
      <w:r w:rsidR="004E53FF" w:rsidRPr="003F44CD">
        <w:rPr>
          <w:sz w:val="28"/>
          <w:szCs w:val="28"/>
        </w:rPr>
        <w:tab/>
        <w:t xml:space="preserve"> </w:t>
      </w:r>
      <w:r w:rsidR="004E53FF" w:rsidRPr="003F44CD">
        <w:rPr>
          <w:sz w:val="28"/>
          <w:szCs w:val="28"/>
        </w:rPr>
        <w:tab/>
        <w:t xml:space="preserve"> </w:t>
      </w:r>
      <w:r w:rsidR="004E53FF" w:rsidRPr="003F44CD">
        <w:rPr>
          <w:sz w:val="28"/>
          <w:szCs w:val="28"/>
        </w:rPr>
        <w:tab/>
        <w:t xml:space="preserve"> </w:t>
      </w:r>
      <w:r w:rsidR="004E53FF" w:rsidRPr="003F44CD">
        <w:rPr>
          <w:sz w:val="28"/>
          <w:szCs w:val="28"/>
        </w:rPr>
        <w:tab/>
        <w:t xml:space="preserve">(4.6) </w:t>
      </w:r>
    </w:p>
    <w:p w:rsidR="00693EB5" w:rsidRPr="003F44CD" w:rsidRDefault="004E53FF" w:rsidP="003F44CD">
      <w:pPr>
        <w:pStyle w:val="2"/>
        <w:spacing w:line="360" w:lineRule="auto"/>
        <w:ind w:left="1055" w:right="0" w:firstLine="709"/>
        <w:rPr>
          <w:szCs w:val="28"/>
        </w:rPr>
      </w:pPr>
      <w:r w:rsidRPr="003F44CD">
        <w:rPr>
          <w:rFonts w:eastAsia="Segoe UI Symbol"/>
          <w:b w:val="0"/>
          <w:szCs w:val="28"/>
        </w:rPr>
        <w:t></w:t>
      </w:r>
      <w:r w:rsidRPr="003F44CD">
        <w:rPr>
          <w:b w:val="0"/>
          <w:i/>
          <w:szCs w:val="28"/>
          <w:vertAlign w:val="subscript"/>
        </w:rPr>
        <w:t>г</w:t>
      </w:r>
    </w:p>
    <w:p w:rsidR="00693EB5" w:rsidRPr="003F44CD" w:rsidRDefault="004E53FF" w:rsidP="003F44CD">
      <w:pPr>
        <w:spacing w:after="0" w:line="360" w:lineRule="auto"/>
        <w:ind w:left="-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где </w:t>
      </w:r>
      <w:r w:rsidRPr="003F44CD">
        <w:rPr>
          <w:rFonts w:eastAsia="Segoe UI Symbol"/>
          <w:sz w:val="28"/>
          <w:szCs w:val="28"/>
        </w:rPr>
        <w:t></w:t>
      </w:r>
      <w:r w:rsidRPr="003F44CD">
        <w:rPr>
          <w:i/>
          <w:sz w:val="28"/>
          <w:szCs w:val="28"/>
          <w:vertAlign w:val="subscript"/>
        </w:rPr>
        <w:t>а</w:t>
      </w:r>
      <w:r w:rsidRPr="003F44CD">
        <w:rPr>
          <w:sz w:val="28"/>
          <w:szCs w:val="28"/>
        </w:rPr>
        <w:t xml:space="preserve"> – удельная грузовместимость автомобиля, м</w:t>
      </w:r>
      <w:r w:rsidRPr="003F44CD">
        <w:rPr>
          <w:sz w:val="28"/>
          <w:szCs w:val="28"/>
          <w:vertAlign w:val="superscript"/>
        </w:rPr>
        <w:t>3</w:t>
      </w:r>
      <w:r w:rsidRPr="003F44CD">
        <w:rPr>
          <w:sz w:val="28"/>
          <w:szCs w:val="28"/>
        </w:rPr>
        <w:t xml:space="preserve">/т; </w:t>
      </w:r>
    </w:p>
    <w:p w:rsidR="00693EB5" w:rsidRPr="003F44CD" w:rsidRDefault="004E53FF" w:rsidP="003F44CD">
      <w:pPr>
        <w:spacing w:after="0" w:line="360" w:lineRule="auto"/>
        <w:ind w:left="531" w:firstLine="709"/>
        <w:rPr>
          <w:sz w:val="28"/>
          <w:szCs w:val="28"/>
        </w:rPr>
      </w:pPr>
      <w:r w:rsidRPr="003F44CD">
        <w:rPr>
          <w:rFonts w:eastAsia="Segoe UI Symbol"/>
          <w:sz w:val="28"/>
          <w:szCs w:val="28"/>
        </w:rPr>
        <w:t></w:t>
      </w:r>
      <w:r w:rsidRPr="003F44CD">
        <w:rPr>
          <w:i/>
          <w:sz w:val="28"/>
          <w:szCs w:val="28"/>
          <w:vertAlign w:val="subscript"/>
        </w:rPr>
        <w:t>Г</w:t>
      </w:r>
      <w:r w:rsidRPr="003F44CD">
        <w:rPr>
          <w:i/>
          <w:sz w:val="28"/>
          <w:szCs w:val="28"/>
        </w:rPr>
        <w:t xml:space="preserve"> –</w:t>
      </w:r>
      <w:r w:rsidRPr="003F44CD">
        <w:rPr>
          <w:sz w:val="28"/>
          <w:szCs w:val="28"/>
        </w:rPr>
        <w:t xml:space="preserve"> удельный погрузочный объём груза, м</w:t>
      </w:r>
      <w:r w:rsidRPr="003F44CD">
        <w:rPr>
          <w:sz w:val="28"/>
          <w:szCs w:val="28"/>
          <w:vertAlign w:val="superscript"/>
        </w:rPr>
        <w:t>3</w:t>
      </w:r>
      <w:r w:rsidRPr="003F44CD">
        <w:rPr>
          <w:sz w:val="28"/>
          <w:szCs w:val="28"/>
        </w:rPr>
        <w:t xml:space="preserve">/т. </w:t>
      </w:r>
    </w:p>
    <w:p w:rsidR="00693EB5" w:rsidRPr="003F44CD" w:rsidRDefault="004E53FF" w:rsidP="003F44CD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5496F">
      <w:pPr>
        <w:spacing w:after="0" w:line="360" w:lineRule="auto"/>
        <w:ind w:left="0" w:firstLine="709"/>
        <w:rPr>
          <w:sz w:val="28"/>
          <w:szCs w:val="28"/>
        </w:rPr>
      </w:pPr>
      <w:r w:rsidRPr="003F44CD">
        <w:rPr>
          <w:b/>
          <w:sz w:val="28"/>
          <w:szCs w:val="28"/>
        </w:rPr>
        <w:t xml:space="preserve">4.3. Показатели использования подвижного состава и контейнеров </w:t>
      </w:r>
    </w:p>
    <w:p w:rsidR="00693EB5" w:rsidRPr="003F44CD" w:rsidRDefault="004E53FF" w:rsidP="003F44CD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5496F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Важнейшими эксплуатационными показателями подвижного состава и контейнеров являются:  </w:t>
      </w:r>
    </w:p>
    <w:p w:rsidR="00693EB5" w:rsidRPr="003F44CD" w:rsidRDefault="004E53FF" w:rsidP="003F44CD">
      <w:pPr>
        <w:numPr>
          <w:ilvl w:val="0"/>
          <w:numId w:val="7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коэффициент использования грузоподъёмности транспортного               средства (</w:t>
      </w:r>
      <w:proofErr w:type="spellStart"/>
      <w:r w:rsidRPr="003F44CD">
        <w:rPr>
          <w:sz w:val="28"/>
          <w:szCs w:val="28"/>
        </w:rPr>
        <w:t>Kg</w:t>
      </w:r>
      <w:proofErr w:type="spellEnd"/>
      <w:r w:rsidRPr="003F44CD">
        <w:rPr>
          <w:sz w:val="28"/>
          <w:szCs w:val="28"/>
        </w:rPr>
        <w:t xml:space="preserve">): </w:t>
      </w:r>
    </w:p>
    <w:p w:rsidR="00693EB5" w:rsidRPr="003F44CD" w:rsidRDefault="004E53FF" w:rsidP="0035496F">
      <w:pPr>
        <w:spacing w:after="0" w:line="360" w:lineRule="auto"/>
        <w:ind w:left="1078" w:right="32" w:firstLine="709"/>
        <w:jc w:val="center"/>
        <w:rPr>
          <w:sz w:val="28"/>
          <w:szCs w:val="28"/>
        </w:rPr>
      </w:pPr>
      <w:r w:rsidRPr="003F44CD">
        <w:rPr>
          <w:rFonts w:eastAsia="Calibri"/>
          <w:sz w:val="28"/>
          <w:szCs w:val="28"/>
        </w:rPr>
        <w:tab/>
      </w:r>
      <w:proofErr w:type="spellStart"/>
      <w:r w:rsidRPr="003F44CD">
        <w:rPr>
          <w:i/>
          <w:sz w:val="28"/>
          <w:szCs w:val="28"/>
        </w:rPr>
        <w:t>Kg</w:t>
      </w:r>
      <w:proofErr w:type="spellEnd"/>
      <w:r w:rsidRPr="003F44CD">
        <w:rPr>
          <w:i/>
          <w:sz w:val="28"/>
          <w:szCs w:val="28"/>
        </w:rPr>
        <w:t xml:space="preserve"> </w:t>
      </w:r>
      <w:r w:rsidR="0035496F">
        <w:rPr>
          <w:i/>
          <w:sz w:val="28"/>
          <w:szCs w:val="28"/>
        </w:rPr>
        <w:t>=</w:t>
      </w:r>
      <w:r w:rsidRPr="003F44CD">
        <w:rPr>
          <w:rFonts w:eastAsia="Segoe UI Symbol"/>
          <w:sz w:val="28"/>
          <w:szCs w:val="28"/>
        </w:rPr>
        <w:t xml:space="preserve"> </w:t>
      </w:r>
      <w:r w:rsidR="0035496F" w:rsidRPr="003F44CD">
        <w:rPr>
          <w:i/>
          <w:sz w:val="28"/>
          <w:szCs w:val="28"/>
        </w:rPr>
        <w:t>D</w:t>
      </w:r>
      <w:r w:rsidR="0035496F">
        <w:rPr>
          <w:i/>
          <w:sz w:val="28"/>
          <w:szCs w:val="28"/>
        </w:rPr>
        <w:t>/</w:t>
      </w:r>
      <w:r w:rsidR="0035496F" w:rsidRPr="0035496F">
        <w:rPr>
          <w:i/>
          <w:sz w:val="28"/>
          <w:szCs w:val="28"/>
        </w:rPr>
        <w:t xml:space="preserve"> </w:t>
      </w:r>
      <w:r w:rsidR="0035496F" w:rsidRPr="003F44CD">
        <w:rPr>
          <w:i/>
          <w:sz w:val="28"/>
          <w:szCs w:val="28"/>
        </w:rPr>
        <w:t>G</w:t>
      </w:r>
      <w:r w:rsidRPr="003F44CD">
        <w:rPr>
          <w:sz w:val="28"/>
          <w:szCs w:val="28"/>
        </w:rPr>
        <w:t xml:space="preserve"> ,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(4.7) </w:t>
      </w:r>
    </w:p>
    <w:p w:rsidR="0035496F" w:rsidRDefault="004E53FF" w:rsidP="0035496F">
      <w:pPr>
        <w:spacing w:after="0" w:line="360" w:lineRule="auto"/>
        <w:ind w:left="525" w:right="428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где </w:t>
      </w:r>
      <w:r w:rsidRPr="003F44CD">
        <w:rPr>
          <w:i/>
          <w:sz w:val="28"/>
          <w:szCs w:val="28"/>
        </w:rPr>
        <w:t>D</w:t>
      </w:r>
      <w:r w:rsidRPr="003F44CD">
        <w:rPr>
          <w:sz w:val="28"/>
          <w:szCs w:val="28"/>
        </w:rPr>
        <w:t xml:space="preserve"> – вес груза, погруженного в транспортное средство, т; </w:t>
      </w:r>
    </w:p>
    <w:p w:rsidR="00693EB5" w:rsidRPr="003F44CD" w:rsidRDefault="004E53FF" w:rsidP="0035496F">
      <w:pPr>
        <w:spacing w:after="0" w:line="360" w:lineRule="auto"/>
        <w:ind w:left="525" w:right="428" w:firstLine="709"/>
        <w:rPr>
          <w:sz w:val="28"/>
          <w:szCs w:val="28"/>
        </w:rPr>
      </w:pPr>
      <w:r w:rsidRPr="003F44CD">
        <w:rPr>
          <w:i/>
          <w:sz w:val="28"/>
          <w:szCs w:val="28"/>
        </w:rPr>
        <w:t>G</w:t>
      </w:r>
      <w:r w:rsidRPr="003F44CD">
        <w:rPr>
          <w:sz w:val="28"/>
          <w:szCs w:val="28"/>
        </w:rPr>
        <w:t xml:space="preserve"> – грузоподъёмность транспортного средства, т.  </w:t>
      </w:r>
    </w:p>
    <w:p w:rsidR="00693EB5" w:rsidRPr="003F44CD" w:rsidRDefault="004E53FF" w:rsidP="003F44CD">
      <w:pPr>
        <w:numPr>
          <w:ilvl w:val="0"/>
          <w:numId w:val="7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коэффициент использования грузовместимости транспортного                средства (</w:t>
      </w:r>
      <w:proofErr w:type="spellStart"/>
      <w:r w:rsidRPr="003F44CD">
        <w:rPr>
          <w:sz w:val="28"/>
          <w:szCs w:val="28"/>
        </w:rPr>
        <w:t>Kw</w:t>
      </w:r>
      <w:proofErr w:type="spellEnd"/>
      <w:r w:rsidRPr="003F44CD">
        <w:rPr>
          <w:sz w:val="28"/>
          <w:szCs w:val="28"/>
        </w:rPr>
        <w:t xml:space="preserve">): </w:t>
      </w:r>
    </w:p>
    <w:p w:rsidR="0035496F" w:rsidRDefault="004E53FF" w:rsidP="0035496F">
      <w:pPr>
        <w:spacing w:after="0" w:line="360" w:lineRule="auto"/>
        <w:ind w:left="1078" w:right="34" w:firstLine="709"/>
        <w:jc w:val="center"/>
        <w:rPr>
          <w:sz w:val="28"/>
          <w:szCs w:val="28"/>
        </w:rPr>
      </w:pPr>
      <w:proofErr w:type="spellStart"/>
      <w:r w:rsidRPr="003F44CD">
        <w:rPr>
          <w:i/>
          <w:sz w:val="28"/>
          <w:szCs w:val="28"/>
        </w:rPr>
        <w:t>Kw</w:t>
      </w:r>
      <w:proofErr w:type="spellEnd"/>
      <w:r w:rsidRPr="003F44CD">
        <w:rPr>
          <w:i/>
          <w:sz w:val="28"/>
          <w:szCs w:val="28"/>
        </w:rPr>
        <w:t xml:space="preserve"> </w:t>
      </w:r>
      <w:r w:rsidR="0035496F">
        <w:rPr>
          <w:i/>
          <w:sz w:val="28"/>
          <w:szCs w:val="28"/>
        </w:rPr>
        <w:t>=</w:t>
      </w:r>
      <w:r w:rsidRPr="003F44CD">
        <w:rPr>
          <w:sz w:val="28"/>
          <w:szCs w:val="28"/>
        </w:rPr>
        <w:t xml:space="preserve"> </w:t>
      </w:r>
      <w:r w:rsidR="0035496F" w:rsidRPr="003F44CD">
        <w:rPr>
          <w:i/>
          <w:sz w:val="28"/>
          <w:szCs w:val="28"/>
        </w:rPr>
        <w:t>V</w:t>
      </w:r>
      <w:r w:rsidR="0035496F">
        <w:rPr>
          <w:i/>
          <w:sz w:val="28"/>
          <w:szCs w:val="28"/>
        </w:rPr>
        <w:t xml:space="preserve">// </w:t>
      </w:r>
      <w:r w:rsidR="0035496F" w:rsidRPr="003F44CD">
        <w:rPr>
          <w:i/>
          <w:sz w:val="28"/>
          <w:szCs w:val="28"/>
        </w:rPr>
        <w:t>W</w:t>
      </w:r>
      <w:r w:rsidRPr="003F44CD">
        <w:rPr>
          <w:sz w:val="28"/>
          <w:szCs w:val="28"/>
        </w:rPr>
        <w:t xml:space="preserve">,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</w:t>
      </w:r>
      <w:r w:rsidR="0035496F">
        <w:rPr>
          <w:sz w:val="28"/>
          <w:szCs w:val="28"/>
        </w:rPr>
        <w:t xml:space="preserve">                     </w:t>
      </w:r>
      <w:r w:rsidR="0035496F">
        <w:rPr>
          <w:sz w:val="28"/>
          <w:szCs w:val="28"/>
        </w:rPr>
        <w:tab/>
        <w:t xml:space="preserve">          (4.8)</w:t>
      </w:r>
    </w:p>
    <w:p w:rsidR="00693EB5" w:rsidRPr="003F44CD" w:rsidRDefault="004E53FF" w:rsidP="0035496F">
      <w:pPr>
        <w:spacing w:after="0" w:line="360" w:lineRule="auto"/>
        <w:ind w:right="34"/>
        <w:rPr>
          <w:sz w:val="28"/>
          <w:szCs w:val="28"/>
        </w:rPr>
      </w:pPr>
      <w:r w:rsidRPr="003F44CD">
        <w:rPr>
          <w:sz w:val="28"/>
          <w:szCs w:val="28"/>
        </w:rPr>
        <w:t xml:space="preserve">где </w:t>
      </w:r>
      <w:r w:rsidRPr="003F44CD">
        <w:rPr>
          <w:i/>
          <w:sz w:val="28"/>
          <w:szCs w:val="28"/>
        </w:rPr>
        <w:t>V</w:t>
      </w:r>
      <w:r w:rsidRPr="003F44CD">
        <w:rPr>
          <w:sz w:val="28"/>
          <w:szCs w:val="28"/>
        </w:rPr>
        <w:t xml:space="preserve"> – объём погруженного груза, м</w:t>
      </w:r>
      <w:r w:rsidRPr="003F44CD">
        <w:rPr>
          <w:sz w:val="28"/>
          <w:szCs w:val="28"/>
          <w:vertAlign w:val="superscript"/>
        </w:rPr>
        <w:t>3</w:t>
      </w:r>
      <w:r w:rsidRPr="003F44CD">
        <w:rPr>
          <w:sz w:val="28"/>
          <w:szCs w:val="28"/>
        </w:rPr>
        <w:t xml:space="preserve">; </w:t>
      </w:r>
    </w:p>
    <w:p w:rsidR="00693EB5" w:rsidRPr="003F44CD" w:rsidRDefault="004E53FF" w:rsidP="003F44CD">
      <w:pPr>
        <w:spacing w:after="0" w:line="360" w:lineRule="auto"/>
        <w:ind w:left="550" w:firstLine="709"/>
        <w:rPr>
          <w:sz w:val="28"/>
          <w:szCs w:val="28"/>
        </w:rPr>
      </w:pPr>
      <w:r w:rsidRPr="003F44CD">
        <w:rPr>
          <w:i/>
          <w:sz w:val="28"/>
          <w:szCs w:val="28"/>
        </w:rPr>
        <w:t>W</w:t>
      </w:r>
      <w:r w:rsidRPr="003F44CD">
        <w:rPr>
          <w:sz w:val="28"/>
          <w:szCs w:val="28"/>
        </w:rPr>
        <w:t xml:space="preserve"> – грузовместимость транспортного средства, м</w:t>
      </w:r>
      <w:r w:rsidRPr="003F44CD">
        <w:rPr>
          <w:sz w:val="28"/>
          <w:szCs w:val="28"/>
          <w:vertAlign w:val="superscript"/>
        </w:rPr>
        <w:t>3</w:t>
      </w:r>
      <w:r w:rsidRPr="003F44CD">
        <w:rPr>
          <w:sz w:val="28"/>
          <w:szCs w:val="28"/>
        </w:rPr>
        <w:t xml:space="preserve">. </w:t>
      </w:r>
    </w:p>
    <w:p w:rsidR="00693EB5" w:rsidRPr="003F44CD" w:rsidRDefault="004E53FF" w:rsidP="003F44CD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>К основным эксплуатационным показателям автомобильного транспорта относятся также коэффициент использования пробега (</w:t>
      </w:r>
      <w:r w:rsidR="0035496F">
        <w:rPr>
          <w:sz w:val="28"/>
          <w:szCs w:val="28"/>
        </w:rPr>
        <w:t>И</w:t>
      </w:r>
      <w:r w:rsidRPr="003F44CD">
        <w:rPr>
          <w:sz w:val="28"/>
          <w:szCs w:val="28"/>
        </w:rPr>
        <w:t xml:space="preserve">) и производительность автомобиля (Р). </w:t>
      </w:r>
    </w:p>
    <w:p w:rsidR="00693EB5" w:rsidRPr="003F44CD" w:rsidRDefault="004E53FF" w:rsidP="003F44CD">
      <w:pPr>
        <w:spacing w:after="0" w:line="360" w:lineRule="auto"/>
        <w:ind w:left="550" w:firstLine="709"/>
        <w:rPr>
          <w:sz w:val="28"/>
          <w:szCs w:val="28"/>
        </w:rPr>
      </w:pPr>
      <w:r w:rsidRPr="003F44CD">
        <w:rPr>
          <w:sz w:val="28"/>
          <w:szCs w:val="28"/>
        </w:rPr>
        <w:t>Коэффициент использования пробега (</w:t>
      </w:r>
      <w:r w:rsidR="0035496F">
        <w:rPr>
          <w:sz w:val="28"/>
          <w:szCs w:val="28"/>
        </w:rPr>
        <w:t>И</w:t>
      </w:r>
      <w:r w:rsidRPr="003F44CD">
        <w:rPr>
          <w:sz w:val="28"/>
          <w:szCs w:val="28"/>
        </w:rPr>
        <w:t xml:space="preserve">) определяется: </w:t>
      </w:r>
    </w:p>
    <w:p w:rsidR="00693EB5" w:rsidRPr="003F44CD" w:rsidRDefault="004E53FF" w:rsidP="0035496F">
      <w:pPr>
        <w:spacing w:after="0" w:line="360" w:lineRule="auto"/>
        <w:ind w:left="1078" w:right="288" w:firstLine="709"/>
        <w:jc w:val="center"/>
        <w:rPr>
          <w:sz w:val="28"/>
          <w:szCs w:val="28"/>
        </w:rPr>
      </w:pPr>
      <w:r w:rsidRPr="003F44CD">
        <w:rPr>
          <w:rFonts w:eastAsia="Calibri"/>
          <w:sz w:val="28"/>
          <w:szCs w:val="28"/>
        </w:rPr>
        <w:tab/>
      </w:r>
      <w:r w:rsidR="0035496F">
        <w:rPr>
          <w:rFonts w:eastAsia="Calibri"/>
          <w:sz w:val="28"/>
          <w:szCs w:val="28"/>
        </w:rPr>
        <w:t>И=</w:t>
      </w:r>
      <w:r w:rsidRPr="003F44CD">
        <w:rPr>
          <w:rFonts w:eastAsia="Segoe UI Symbol"/>
          <w:sz w:val="28"/>
          <w:szCs w:val="28"/>
        </w:rPr>
        <w:t xml:space="preserve"> </w:t>
      </w:r>
      <w:r w:rsidRPr="003F44CD">
        <w:rPr>
          <w:sz w:val="28"/>
          <w:szCs w:val="28"/>
        </w:rPr>
        <w:t xml:space="preserve"> </w:t>
      </w:r>
      <w:proofErr w:type="spellStart"/>
      <w:proofErr w:type="gramStart"/>
      <w:r w:rsidR="0035496F" w:rsidRPr="003F44CD">
        <w:rPr>
          <w:i/>
          <w:sz w:val="28"/>
          <w:szCs w:val="28"/>
        </w:rPr>
        <w:t>l</w:t>
      </w:r>
      <w:proofErr w:type="gramEnd"/>
      <w:r w:rsidR="0035496F" w:rsidRPr="003F44CD">
        <w:rPr>
          <w:i/>
          <w:sz w:val="28"/>
          <w:szCs w:val="28"/>
          <w:vertAlign w:val="subscript"/>
        </w:rPr>
        <w:t>гр</w:t>
      </w:r>
      <w:proofErr w:type="spellEnd"/>
      <w:r w:rsidR="0035496F">
        <w:rPr>
          <w:i/>
          <w:sz w:val="28"/>
          <w:szCs w:val="28"/>
          <w:vertAlign w:val="subscript"/>
        </w:rPr>
        <w:t>/</w:t>
      </w:r>
      <w:r w:rsidR="0035496F" w:rsidRPr="0035496F">
        <w:rPr>
          <w:i/>
          <w:sz w:val="28"/>
          <w:szCs w:val="28"/>
        </w:rPr>
        <w:t xml:space="preserve"> </w:t>
      </w:r>
      <w:r w:rsidR="0035496F" w:rsidRPr="003F44CD">
        <w:rPr>
          <w:i/>
          <w:sz w:val="28"/>
          <w:szCs w:val="28"/>
        </w:rPr>
        <w:t>L</w:t>
      </w:r>
      <w:r w:rsidR="0035496F">
        <w:rPr>
          <w:i/>
          <w:sz w:val="28"/>
          <w:szCs w:val="28"/>
        </w:rPr>
        <w:t xml:space="preserve"> </w:t>
      </w:r>
      <w:r w:rsidRPr="003F44CD">
        <w:rPr>
          <w:sz w:val="28"/>
          <w:szCs w:val="28"/>
        </w:rPr>
        <w:t xml:space="preserve">,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      </w:t>
      </w:r>
      <w:r w:rsidR="0035496F">
        <w:rPr>
          <w:sz w:val="28"/>
          <w:szCs w:val="28"/>
        </w:rPr>
        <w:t xml:space="preserve">                            </w:t>
      </w:r>
      <w:r w:rsidRPr="003F44CD">
        <w:rPr>
          <w:sz w:val="28"/>
          <w:szCs w:val="28"/>
        </w:rPr>
        <w:t xml:space="preserve"> (4.9) </w:t>
      </w:r>
    </w:p>
    <w:p w:rsidR="00693EB5" w:rsidRPr="003F44CD" w:rsidRDefault="004E53FF" w:rsidP="0035496F">
      <w:pPr>
        <w:spacing w:after="0" w:line="360" w:lineRule="auto"/>
        <w:ind w:left="525" w:right="142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где </w:t>
      </w:r>
      <w:proofErr w:type="spellStart"/>
      <w:r w:rsidRPr="003F44CD">
        <w:rPr>
          <w:i/>
          <w:sz w:val="28"/>
          <w:szCs w:val="28"/>
        </w:rPr>
        <w:t>l</w:t>
      </w:r>
      <w:r w:rsidRPr="003F44CD">
        <w:rPr>
          <w:i/>
          <w:sz w:val="28"/>
          <w:szCs w:val="28"/>
          <w:vertAlign w:val="subscript"/>
        </w:rPr>
        <w:t>гр</w:t>
      </w:r>
      <w:proofErr w:type="spellEnd"/>
      <w:r w:rsidRPr="003F44CD">
        <w:rPr>
          <w:sz w:val="28"/>
          <w:szCs w:val="28"/>
        </w:rPr>
        <w:t xml:space="preserve"> – средняя длина ездки автомобиля с грузом, км; </w:t>
      </w:r>
      <w:r w:rsidRPr="003F44CD">
        <w:rPr>
          <w:i/>
          <w:sz w:val="28"/>
          <w:szCs w:val="28"/>
        </w:rPr>
        <w:t>L</w:t>
      </w:r>
      <w:r w:rsidRPr="003F44CD">
        <w:rPr>
          <w:sz w:val="28"/>
          <w:szCs w:val="28"/>
        </w:rPr>
        <w:t xml:space="preserve"> – длина общего пробега автомобиля, км. </w:t>
      </w:r>
    </w:p>
    <w:p w:rsidR="00693EB5" w:rsidRPr="003F44CD" w:rsidRDefault="004E53FF" w:rsidP="0035496F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Производительность автомобиля (Р) определяется: </w:t>
      </w:r>
    </w:p>
    <w:p w:rsidR="00693EB5" w:rsidRPr="003F44CD" w:rsidRDefault="004E53FF" w:rsidP="003F44CD">
      <w:pPr>
        <w:tabs>
          <w:tab w:val="center" w:pos="4404"/>
          <w:tab w:val="center" w:pos="5665"/>
          <w:tab w:val="center" w:pos="6373"/>
          <w:tab w:val="center" w:pos="7081"/>
          <w:tab w:val="right" w:pos="9076"/>
        </w:tabs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rFonts w:eastAsia="Calibri"/>
          <w:sz w:val="28"/>
          <w:szCs w:val="28"/>
        </w:rPr>
        <w:tab/>
      </w:r>
      <w:proofErr w:type="gramStart"/>
      <w:r w:rsidRPr="003F44CD">
        <w:rPr>
          <w:i/>
          <w:sz w:val="28"/>
          <w:szCs w:val="28"/>
        </w:rPr>
        <w:t>Р</w:t>
      </w:r>
      <w:proofErr w:type="gramEnd"/>
      <w:r w:rsidRPr="003F44CD">
        <w:rPr>
          <w:i/>
          <w:sz w:val="28"/>
          <w:szCs w:val="28"/>
        </w:rPr>
        <w:t xml:space="preserve"> = m * G * </w:t>
      </w:r>
      <w:proofErr w:type="spellStart"/>
      <w:r w:rsidRPr="003F44CD">
        <w:rPr>
          <w:i/>
          <w:sz w:val="28"/>
          <w:szCs w:val="28"/>
        </w:rPr>
        <w:t>Kg</w:t>
      </w:r>
      <w:proofErr w:type="spellEnd"/>
      <w:r w:rsidRPr="003F44CD">
        <w:rPr>
          <w:sz w:val="28"/>
          <w:szCs w:val="28"/>
        </w:rPr>
        <w:t xml:space="preserve">,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       (4.10) </w:t>
      </w:r>
    </w:p>
    <w:p w:rsidR="00693EB5" w:rsidRPr="003F44CD" w:rsidRDefault="004E53FF" w:rsidP="003F44CD">
      <w:pPr>
        <w:spacing w:after="0" w:line="360" w:lineRule="auto"/>
        <w:ind w:left="-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где  </w:t>
      </w:r>
      <w:r w:rsidRPr="003F44CD">
        <w:rPr>
          <w:i/>
          <w:sz w:val="28"/>
          <w:szCs w:val="28"/>
        </w:rPr>
        <w:t>m</w:t>
      </w:r>
      <w:r w:rsidRPr="003F44CD">
        <w:rPr>
          <w:sz w:val="28"/>
          <w:szCs w:val="28"/>
        </w:rPr>
        <w:t xml:space="preserve"> – число </w:t>
      </w:r>
      <w:proofErr w:type="gramStart"/>
      <w:r w:rsidRPr="003F44CD">
        <w:rPr>
          <w:sz w:val="28"/>
          <w:szCs w:val="28"/>
        </w:rPr>
        <w:t>ездок</w:t>
      </w:r>
      <w:proofErr w:type="gramEnd"/>
      <w:r w:rsidRPr="003F44CD">
        <w:rPr>
          <w:sz w:val="28"/>
          <w:szCs w:val="28"/>
        </w:rPr>
        <w:t xml:space="preserve"> автомобиля с грузом; </w:t>
      </w:r>
    </w:p>
    <w:p w:rsidR="00693EB5" w:rsidRPr="003F44CD" w:rsidRDefault="004E53FF" w:rsidP="003F44CD">
      <w:pPr>
        <w:spacing w:after="0" w:line="360" w:lineRule="auto"/>
        <w:ind w:left="550" w:firstLine="709"/>
        <w:rPr>
          <w:sz w:val="28"/>
          <w:szCs w:val="28"/>
        </w:rPr>
      </w:pPr>
      <w:r w:rsidRPr="003F44CD">
        <w:rPr>
          <w:i/>
          <w:sz w:val="28"/>
          <w:szCs w:val="28"/>
        </w:rPr>
        <w:t xml:space="preserve">G </w:t>
      </w:r>
      <w:r w:rsidRPr="003F44CD">
        <w:rPr>
          <w:sz w:val="28"/>
          <w:szCs w:val="28"/>
        </w:rPr>
        <w:t xml:space="preserve">– грузоподъёмность автомобиля, т; </w:t>
      </w:r>
    </w:p>
    <w:p w:rsidR="00693EB5" w:rsidRPr="003F44CD" w:rsidRDefault="004E53FF" w:rsidP="003F44CD">
      <w:pPr>
        <w:spacing w:after="0" w:line="360" w:lineRule="auto"/>
        <w:ind w:left="550" w:firstLine="709"/>
        <w:rPr>
          <w:sz w:val="28"/>
          <w:szCs w:val="28"/>
        </w:rPr>
      </w:pPr>
      <w:proofErr w:type="spellStart"/>
      <w:r w:rsidRPr="003F44CD">
        <w:rPr>
          <w:i/>
          <w:sz w:val="28"/>
          <w:szCs w:val="28"/>
        </w:rPr>
        <w:t>Kg</w:t>
      </w:r>
      <w:proofErr w:type="spellEnd"/>
      <w:r w:rsidRPr="003F44CD">
        <w:rPr>
          <w:sz w:val="28"/>
          <w:szCs w:val="28"/>
        </w:rPr>
        <w:t xml:space="preserve"> – коэффициент использования грузоподъёмности автомобиля. </w:t>
      </w:r>
    </w:p>
    <w:p w:rsidR="0035496F" w:rsidRDefault="004E53FF" w:rsidP="0035496F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Число ездок автомобиля в течение суток можно определить по формуле</w:t>
      </w:r>
    </w:p>
    <w:p w:rsidR="00693EB5" w:rsidRPr="003F44CD" w:rsidRDefault="004E53FF" w:rsidP="0035496F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  <w:proofErr w:type="spellStart"/>
      <w:r w:rsidRPr="003F44CD">
        <w:rPr>
          <w:i/>
          <w:sz w:val="28"/>
          <w:szCs w:val="28"/>
        </w:rPr>
        <w:t>tm</w:t>
      </w:r>
      <w:proofErr w:type="spellEnd"/>
      <w:r w:rsidRPr="003F44CD">
        <w:rPr>
          <w:i/>
          <w:sz w:val="28"/>
          <w:szCs w:val="28"/>
        </w:rPr>
        <w:t xml:space="preserve"> </w:t>
      </w:r>
      <w:r w:rsidR="0035496F">
        <w:rPr>
          <w:i/>
          <w:sz w:val="28"/>
          <w:szCs w:val="28"/>
        </w:rPr>
        <w:t>=</w:t>
      </w:r>
      <w:r w:rsidRPr="003F44CD">
        <w:rPr>
          <w:rFonts w:eastAsia="Segoe UI Symbol"/>
          <w:sz w:val="28"/>
          <w:szCs w:val="28"/>
        </w:rPr>
        <w:t xml:space="preserve"> </w:t>
      </w:r>
      <w:proofErr w:type="spellStart"/>
      <w:proofErr w:type="gramStart"/>
      <w:r w:rsidR="0035496F" w:rsidRPr="003F44CD">
        <w:rPr>
          <w:i/>
          <w:sz w:val="28"/>
          <w:szCs w:val="28"/>
        </w:rPr>
        <w:t>t</w:t>
      </w:r>
      <w:proofErr w:type="gramEnd"/>
      <w:r w:rsidR="0035496F" w:rsidRPr="003F44CD">
        <w:rPr>
          <w:i/>
          <w:sz w:val="28"/>
          <w:szCs w:val="28"/>
        </w:rPr>
        <w:t>э</w:t>
      </w:r>
      <w:proofErr w:type="spellEnd"/>
      <w:r w:rsidR="0035496F" w:rsidRPr="003F44CD">
        <w:rPr>
          <w:rFonts w:eastAsia="Calibri"/>
          <w:noProof/>
          <w:sz w:val="28"/>
          <w:szCs w:val="28"/>
        </w:rPr>
        <w:t xml:space="preserve"> </w:t>
      </w:r>
      <w:r w:rsidR="0035496F">
        <w:rPr>
          <w:rFonts w:eastAsia="Calibri"/>
          <w:noProof/>
          <w:sz w:val="28"/>
          <w:szCs w:val="28"/>
        </w:rPr>
        <w:t>/</w:t>
      </w:r>
      <w:proofErr w:type="spellStart"/>
      <w:r w:rsidR="0035496F" w:rsidRPr="003F44CD">
        <w:rPr>
          <w:i/>
          <w:sz w:val="28"/>
          <w:szCs w:val="28"/>
        </w:rPr>
        <w:t>tp</w:t>
      </w:r>
      <w:proofErr w:type="spellEnd"/>
      <w:r w:rsidRPr="003F44CD">
        <w:rPr>
          <w:sz w:val="28"/>
          <w:szCs w:val="28"/>
        </w:rPr>
        <w:t xml:space="preserve"> ,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            </w:t>
      </w:r>
      <w:r w:rsidR="0035496F">
        <w:rPr>
          <w:sz w:val="28"/>
          <w:szCs w:val="28"/>
        </w:rPr>
        <w:t xml:space="preserve">                                       </w:t>
      </w:r>
      <w:r w:rsidRPr="003F44CD">
        <w:rPr>
          <w:sz w:val="28"/>
          <w:szCs w:val="28"/>
        </w:rPr>
        <w:t xml:space="preserve">     (4.11) </w:t>
      </w:r>
    </w:p>
    <w:p w:rsidR="00693EB5" w:rsidRPr="003F44CD" w:rsidRDefault="004E53FF" w:rsidP="0035496F">
      <w:pPr>
        <w:spacing w:after="0" w:line="360" w:lineRule="auto"/>
        <w:ind w:left="0" w:right="2129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где </w:t>
      </w:r>
      <w:proofErr w:type="spellStart"/>
      <w:r w:rsidRPr="003F44CD">
        <w:rPr>
          <w:i/>
          <w:sz w:val="28"/>
          <w:szCs w:val="28"/>
        </w:rPr>
        <w:t>tэ</w:t>
      </w:r>
      <w:proofErr w:type="spellEnd"/>
      <w:r w:rsidRPr="003F44CD">
        <w:rPr>
          <w:sz w:val="28"/>
          <w:szCs w:val="28"/>
        </w:rPr>
        <w:t xml:space="preserve"> – время работы машины в течение суток, час; </w:t>
      </w:r>
      <w:proofErr w:type="spellStart"/>
      <w:r w:rsidRPr="003F44CD">
        <w:rPr>
          <w:i/>
          <w:sz w:val="28"/>
          <w:szCs w:val="28"/>
        </w:rPr>
        <w:t>tp</w:t>
      </w:r>
      <w:proofErr w:type="spellEnd"/>
      <w:r w:rsidRPr="003F44CD">
        <w:rPr>
          <w:sz w:val="28"/>
          <w:szCs w:val="28"/>
        </w:rPr>
        <w:t xml:space="preserve"> – продолжительность кругового рейса машины, час. </w:t>
      </w:r>
    </w:p>
    <w:p w:rsidR="00693EB5" w:rsidRPr="003F44CD" w:rsidRDefault="004E53FF" w:rsidP="003F44CD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pStyle w:val="3"/>
        <w:spacing w:after="0" w:line="360" w:lineRule="auto"/>
        <w:ind w:left="773" w:right="120" w:firstLine="709"/>
        <w:rPr>
          <w:sz w:val="28"/>
          <w:szCs w:val="28"/>
        </w:rPr>
      </w:pPr>
      <w:r w:rsidRPr="003F44CD">
        <w:rPr>
          <w:b/>
          <w:sz w:val="28"/>
          <w:szCs w:val="28"/>
          <w:u w:val="none"/>
        </w:rPr>
        <w:t>ПРАКТИЧЕСКОЕ ЗАДАНИЕ 1</w:t>
      </w:r>
    </w:p>
    <w:p w:rsidR="00693EB5" w:rsidRPr="003F44CD" w:rsidRDefault="004E53FF" w:rsidP="00FC366A">
      <w:pPr>
        <w:spacing w:after="0" w:line="360" w:lineRule="auto"/>
        <w:ind w:left="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 Определите необходимое количество вагонов исходя из условий, приведённых в табл. 4.1. Наименование груза – хлопок. </w:t>
      </w:r>
    </w:p>
    <w:p w:rsidR="00693EB5" w:rsidRPr="003F44CD" w:rsidRDefault="004E53FF" w:rsidP="00FC366A">
      <w:pPr>
        <w:spacing w:after="0" w:line="360" w:lineRule="auto"/>
        <w:ind w:left="0" w:right="-7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Таблица 4.1 </w:t>
      </w:r>
      <w:r w:rsidR="00535D52">
        <w:rPr>
          <w:sz w:val="28"/>
          <w:szCs w:val="28"/>
        </w:rPr>
        <w:t xml:space="preserve">- </w:t>
      </w:r>
      <w:r w:rsidRPr="003F44CD">
        <w:rPr>
          <w:sz w:val="28"/>
          <w:szCs w:val="28"/>
        </w:rPr>
        <w:t xml:space="preserve">Исходные данные для решения задач по определению потребности в  железнодорожных вагонах  </w:t>
      </w:r>
    </w:p>
    <w:tbl>
      <w:tblPr>
        <w:tblStyle w:val="TableGrid"/>
        <w:tblW w:w="9290" w:type="dxa"/>
        <w:tblInd w:w="-108" w:type="dxa"/>
        <w:tblCellMar>
          <w:top w:w="6" w:type="dxa"/>
          <w:left w:w="65" w:type="dxa"/>
        </w:tblCellMar>
        <w:tblLook w:val="04A0"/>
      </w:tblPr>
      <w:tblGrid>
        <w:gridCol w:w="846"/>
        <w:gridCol w:w="1969"/>
        <w:gridCol w:w="1506"/>
        <w:gridCol w:w="1508"/>
        <w:gridCol w:w="1253"/>
        <w:gridCol w:w="1206"/>
        <w:gridCol w:w="1721"/>
      </w:tblGrid>
      <w:tr w:rsidR="00693EB5" w:rsidRPr="003F44CD">
        <w:trPr>
          <w:trHeight w:val="15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118" w:hanging="8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№ </w:t>
            </w:r>
            <w:proofErr w:type="spellStart"/>
            <w:r w:rsidRPr="003F44CD">
              <w:rPr>
                <w:sz w:val="28"/>
                <w:szCs w:val="28"/>
              </w:rPr>
              <w:t>ва</w:t>
            </w:r>
            <w:proofErr w:type="spellEnd"/>
            <w:r w:rsidRPr="003F44CD">
              <w:rPr>
                <w:sz w:val="28"/>
                <w:szCs w:val="28"/>
              </w:rPr>
              <w:t>-</w:t>
            </w:r>
          </w:p>
          <w:p w:rsidR="00693EB5" w:rsidRPr="003F44CD" w:rsidRDefault="004E53FF" w:rsidP="00535D52">
            <w:pPr>
              <w:spacing w:after="0" w:line="360" w:lineRule="auto"/>
              <w:ind w:left="50" w:hanging="80"/>
              <w:jc w:val="left"/>
              <w:rPr>
                <w:sz w:val="28"/>
                <w:szCs w:val="28"/>
              </w:rPr>
            </w:pPr>
            <w:proofErr w:type="spellStart"/>
            <w:r w:rsidRPr="003F44CD">
              <w:rPr>
                <w:sz w:val="28"/>
                <w:szCs w:val="28"/>
              </w:rPr>
              <w:t>рианта</w:t>
            </w:r>
            <w:proofErr w:type="spellEnd"/>
            <w:r w:rsidRPr="003F44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535D52">
            <w:pPr>
              <w:spacing w:after="0" w:line="360" w:lineRule="auto"/>
              <w:ind w:left="0" w:right="70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Тип вагона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hanging="80"/>
              <w:jc w:val="center"/>
              <w:rPr>
                <w:sz w:val="28"/>
                <w:szCs w:val="28"/>
              </w:rPr>
            </w:pPr>
            <w:proofErr w:type="spellStart"/>
            <w:r w:rsidRPr="003F44CD">
              <w:rPr>
                <w:sz w:val="28"/>
                <w:szCs w:val="28"/>
              </w:rPr>
              <w:t>Грузозоподъ</w:t>
            </w:r>
            <w:proofErr w:type="spellEnd"/>
            <w:r w:rsidRPr="003F44CD">
              <w:rPr>
                <w:sz w:val="28"/>
                <w:szCs w:val="28"/>
              </w:rPr>
              <w:t xml:space="preserve"> подъём-</w:t>
            </w:r>
          </w:p>
          <w:p w:rsidR="00693EB5" w:rsidRPr="003F44CD" w:rsidRDefault="004E53FF" w:rsidP="00535D52">
            <w:pPr>
              <w:spacing w:after="0" w:line="360" w:lineRule="auto"/>
              <w:ind w:left="0" w:hanging="80"/>
              <w:jc w:val="center"/>
              <w:rPr>
                <w:sz w:val="28"/>
                <w:szCs w:val="28"/>
              </w:rPr>
            </w:pPr>
            <w:proofErr w:type="spellStart"/>
            <w:r w:rsidRPr="003F44CD">
              <w:rPr>
                <w:sz w:val="28"/>
                <w:szCs w:val="28"/>
              </w:rPr>
              <w:t>ность</w:t>
            </w:r>
            <w:proofErr w:type="spellEnd"/>
            <w:r w:rsidRPr="003F44CD">
              <w:rPr>
                <w:sz w:val="28"/>
                <w:szCs w:val="28"/>
              </w:rPr>
              <w:t xml:space="preserve">, т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hanging="80"/>
              <w:jc w:val="center"/>
              <w:rPr>
                <w:sz w:val="28"/>
                <w:szCs w:val="28"/>
              </w:rPr>
            </w:pPr>
            <w:proofErr w:type="spellStart"/>
            <w:r w:rsidRPr="003F44CD">
              <w:rPr>
                <w:sz w:val="28"/>
                <w:szCs w:val="28"/>
              </w:rPr>
              <w:t>Грузовмести</w:t>
            </w:r>
            <w:proofErr w:type="spellEnd"/>
            <w:r w:rsidRPr="003F44CD">
              <w:rPr>
                <w:sz w:val="28"/>
                <w:szCs w:val="28"/>
              </w:rPr>
              <w:t xml:space="preserve"> </w:t>
            </w:r>
            <w:proofErr w:type="spellStart"/>
            <w:r w:rsidRPr="003F44CD">
              <w:rPr>
                <w:sz w:val="28"/>
                <w:szCs w:val="28"/>
              </w:rPr>
              <w:t>стимость</w:t>
            </w:r>
            <w:proofErr w:type="spellEnd"/>
            <w:r w:rsidRPr="003F44CD">
              <w:rPr>
                <w:sz w:val="28"/>
                <w:szCs w:val="28"/>
              </w:rPr>
              <w:t>, м</w:t>
            </w:r>
            <w:r w:rsidRPr="003F44CD">
              <w:rPr>
                <w:sz w:val="28"/>
                <w:szCs w:val="28"/>
                <w:vertAlign w:val="superscript"/>
              </w:rPr>
              <w:t>3</w:t>
            </w:r>
            <w:r w:rsidRPr="003F44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Объём перевозок, т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Удельный </w:t>
            </w:r>
            <w:proofErr w:type="spellStart"/>
            <w:r w:rsidRPr="003F44CD">
              <w:rPr>
                <w:sz w:val="28"/>
                <w:szCs w:val="28"/>
              </w:rPr>
              <w:t>погрузоч</w:t>
            </w:r>
            <w:proofErr w:type="spellEnd"/>
            <w:r w:rsidRPr="003F44CD">
              <w:rPr>
                <w:sz w:val="28"/>
                <w:szCs w:val="28"/>
              </w:rPr>
              <w:t>-</w:t>
            </w:r>
          </w:p>
          <w:p w:rsidR="00693EB5" w:rsidRPr="003F44CD" w:rsidRDefault="004E53FF" w:rsidP="00535D52">
            <w:pPr>
              <w:spacing w:after="0" w:line="360" w:lineRule="auto"/>
              <w:ind w:left="0" w:hanging="80"/>
              <w:jc w:val="center"/>
              <w:rPr>
                <w:sz w:val="28"/>
                <w:szCs w:val="28"/>
              </w:rPr>
            </w:pPr>
            <w:proofErr w:type="spellStart"/>
            <w:r w:rsidRPr="003F44CD">
              <w:rPr>
                <w:sz w:val="28"/>
                <w:szCs w:val="28"/>
              </w:rPr>
              <w:t>ный</w:t>
            </w:r>
            <w:proofErr w:type="spellEnd"/>
            <w:r w:rsidRPr="003F44CD">
              <w:rPr>
                <w:sz w:val="28"/>
                <w:szCs w:val="28"/>
              </w:rPr>
              <w:t xml:space="preserve"> объём груза м</w:t>
            </w:r>
            <w:r w:rsidRPr="003F44CD">
              <w:rPr>
                <w:sz w:val="28"/>
                <w:szCs w:val="28"/>
                <w:vertAlign w:val="superscript"/>
              </w:rPr>
              <w:t>3</w:t>
            </w:r>
            <w:r w:rsidRPr="003F44CD">
              <w:rPr>
                <w:sz w:val="28"/>
                <w:szCs w:val="28"/>
              </w:rPr>
              <w:t xml:space="preserve">/т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firstLine="109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Коэффициент </w:t>
            </w:r>
            <w:proofErr w:type="spellStart"/>
            <w:r w:rsidRPr="003F44CD">
              <w:rPr>
                <w:sz w:val="28"/>
                <w:szCs w:val="28"/>
              </w:rPr>
              <w:t>использова</w:t>
            </w:r>
            <w:proofErr w:type="spellEnd"/>
            <w:r w:rsidRPr="003F44CD">
              <w:rPr>
                <w:sz w:val="28"/>
                <w:szCs w:val="28"/>
              </w:rPr>
              <w:t>-</w:t>
            </w:r>
          </w:p>
          <w:p w:rsidR="00693EB5" w:rsidRPr="003F44CD" w:rsidRDefault="004E53FF" w:rsidP="00535D52">
            <w:pPr>
              <w:spacing w:after="0" w:line="360" w:lineRule="auto"/>
              <w:ind w:left="86" w:firstLine="109"/>
              <w:jc w:val="left"/>
              <w:rPr>
                <w:sz w:val="28"/>
                <w:szCs w:val="28"/>
              </w:rPr>
            </w:pPr>
            <w:proofErr w:type="spellStart"/>
            <w:r w:rsidRPr="003F44CD">
              <w:rPr>
                <w:sz w:val="28"/>
                <w:szCs w:val="28"/>
              </w:rPr>
              <w:t>ния</w:t>
            </w:r>
            <w:proofErr w:type="spellEnd"/>
            <w:r w:rsidRPr="003F44CD">
              <w:rPr>
                <w:sz w:val="28"/>
                <w:szCs w:val="28"/>
              </w:rPr>
              <w:t xml:space="preserve"> </w:t>
            </w:r>
            <w:proofErr w:type="spellStart"/>
            <w:r w:rsidRPr="003F44CD">
              <w:rPr>
                <w:sz w:val="28"/>
                <w:szCs w:val="28"/>
              </w:rPr>
              <w:t>грузо</w:t>
            </w:r>
            <w:proofErr w:type="spellEnd"/>
            <w:r w:rsidRPr="003F44CD">
              <w:rPr>
                <w:sz w:val="28"/>
                <w:szCs w:val="28"/>
              </w:rPr>
              <w:t>-</w:t>
            </w:r>
          </w:p>
          <w:p w:rsidR="00693EB5" w:rsidRPr="003F44CD" w:rsidRDefault="004E53FF" w:rsidP="00535D52">
            <w:pPr>
              <w:spacing w:after="0" w:line="360" w:lineRule="auto"/>
              <w:ind w:left="0" w:firstLine="109"/>
              <w:jc w:val="center"/>
              <w:rPr>
                <w:sz w:val="28"/>
                <w:szCs w:val="28"/>
              </w:rPr>
            </w:pPr>
            <w:proofErr w:type="spellStart"/>
            <w:r w:rsidRPr="003F44CD">
              <w:rPr>
                <w:sz w:val="28"/>
                <w:szCs w:val="28"/>
              </w:rPr>
              <w:t>подъёмности</w:t>
            </w:r>
            <w:proofErr w:type="spellEnd"/>
            <w:r w:rsidRPr="003F44CD">
              <w:rPr>
                <w:sz w:val="28"/>
                <w:szCs w:val="28"/>
              </w:rPr>
              <w:t xml:space="preserve"> </w:t>
            </w:r>
          </w:p>
        </w:tc>
      </w:tr>
      <w:tr w:rsidR="00693EB5" w:rsidRPr="003F44CD">
        <w:trPr>
          <w:trHeight w:val="26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41" w:hanging="8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1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41" w:hanging="8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Крытый 4-осный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7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62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69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90,2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70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180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68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5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70" w:firstLine="109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- </w:t>
            </w:r>
          </w:p>
        </w:tc>
      </w:tr>
      <w:tr w:rsidR="00693EB5" w:rsidRPr="003F44CD">
        <w:trPr>
          <w:trHeight w:val="2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41" w:hanging="8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2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41" w:hanging="8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Крытый 4-осный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7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62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69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90,2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70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180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65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1,4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70" w:firstLine="109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- </w:t>
            </w:r>
          </w:p>
        </w:tc>
      </w:tr>
      <w:tr w:rsidR="00693EB5" w:rsidRPr="003F44CD">
        <w:trPr>
          <w:trHeight w:val="51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535D52">
            <w:pPr>
              <w:spacing w:after="0" w:line="360" w:lineRule="auto"/>
              <w:ind w:left="41" w:hanging="8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3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41" w:hanging="8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Крытый 4-осный с увеличенным объёмом кузова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535D52">
            <w:pPr>
              <w:spacing w:after="0" w:line="360" w:lineRule="auto"/>
              <w:ind w:left="0" w:right="7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62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535D52">
            <w:pPr>
              <w:spacing w:after="0" w:line="360" w:lineRule="auto"/>
              <w:ind w:left="0" w:right="70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120,1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535D52">
            <w:pPr>
              <w:spacing w:after="0" w:line="360" w:lineRule="auto"/>
              <w:ind w:left="0" w:right="70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200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535D52">
            <w:pPr>
              <w:spacing w:after="0" w:line="360" w:lineRule="auto"/>
              <w:ind w:left="0" w:right="66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-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535D52">
            <w:pPr>
              <w:spacing w:after="0" w:line="360" w:lineRule="auto"/>
              <w:ind w:left="0" w:right="70" w:firstLine="109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0,4 </w:t>
            </w:r>
          </w:p>
        </w:tc>
      </w:tr>
      <w:tr w:rsidR="00693EB5" w:rsidRPr="003F44CD">
        <w:trPr>
          <w:trHeight w:val="2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41" w:hanging="8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4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41" w:hanging="8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Полувагон 8-осный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7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125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70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137,5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70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215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65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1,8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70" w:firstLine="109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- </w:t>
            </w:r>
          </w:p>
        </w:tc>
      </w:tr>
      <w:tr w:rsidR="00693EB5" w:rsidRPr="003F44CD">
        <w:trPr>
          <w:trHeight w:val="2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41" w:hanging="8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5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41" w:hanging="8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Крытый 4-осный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7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62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69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90,2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70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150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68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3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70" w:firstLine="109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- </w:t>
            </w:r>
          </w:p>
        </w:tc>
      </w:tr>
      <w:tr w:rsidR="00693EB5" w:rsidRPr="003F44CD">
        <w:trPr>
          <w:trHeight w:val="51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535D52">
            <w:pPr>
              <w:spacing w:after="0" w:line="360" w:lineRule="auto"/>
              <w:ind w:left="41" w:hanging="8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6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C101CF">
            <w:pPr>
              <w:spacing w:after="0" w:line="360" w:lineRule="auto"/>
              <w:ind w:left="41" w:hanging="8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Крытый 4-осный с </w:t>
            </w:r>
            <w:proofErr w:type="spellStart"/>
            <w:r w:rsidRPr="003F44CD">
              <w:rPr>
                <w:sz w:val="28"/>
                <w:szCs w:val="28"/>
              </w:rPr>
              <w:t>увелич</w:t>
            </w:r>
            <w:r w:rsidR="00C101CF">
              <w:rPr>
                <w:sz w:val="28"/>
                <w:szCs w:val="28"/>
              </w:rPr>
              <w:t>.</w:t>
            </w:r>
            <w:r w:rsidRPr="003F44CD">
              <w:rPr>
                <w:sz w:val="28"/>
                <w:szCs w:val="28"/>
              </w:rPr>
              <w:t>объёмом</w:t>
            </w:r>
            <w:proofErr w:type="spellEnd"/>
            <w:r w:rsidRPr="003F44CD">
              <w:rPr>
                <w:sz w:val="28"/>
                <w:szCs w:val="28"/>
              </w:rPr>
              <w:t xml:space="preserve"> кузова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535D52">
            <w:pPr>
              <w:spacing w:after="0" w:line="360" w:lineRule="auto"/>
              <w:ind w:left="0" w:right="7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62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535D52">
            <w:pPr>
              <w:spacing w:after="0" w:line="360" w:lineRule="auto"/>
              <w:ind w:left="0" w:right="70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120,1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535D52">
            <w:pPr>
              <w:spacing w:after="0" w:line="360" w:lineRule="auto"/>
              <w:ind w:left="0" w:right="70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780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535D52">
            <w:pPr>
              <w:spacing w:after="0" w:line="360" w:lineRule="auto"/>
              <w:ind w:left="0" w:right="66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-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535D52">
            <w:pPr>
              <w:spacing w:after="0" w:line="360" w:lineRule="auto"/>
              <w:ind w:left="0" w:right="70" w:firstLine="109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0,8 </w:t>
            </w:r>
          </w:p>
        </w:tc>
      </w:tr>
      <w:tr w:rsidR="00693EB5" w:rsidRPr="003F44CD">
        <w:trPr>
          <w:trHeight w:val="2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41" w:hanging="8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7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41" w:hanging="8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Полувагон 4-осный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7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62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69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64,8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70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410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65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1,5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70" w:firstLine="109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- </w:t>
            </w:r>
          </w:p>
        </w:tc>
      </w:tr>
      <w:tr w:rsidR="00693EB5" w:rsidRPr="003F44CD">
        <w:trPr>
          <w:trHeight w:val="2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41" w:hanging="8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8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41" w:hanging="8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Крытый 4-осный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7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62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69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90,2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70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100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65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4,8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70" w:firstLine="109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- </w:t>
            </w:r>
          </w:p>
        </w:tc>
      </w:tr>
      <w:tr w:rsidR="00693EB5" w:rsidRPr="003F44CD">
        <w:trPr>
          <w:trHeight w:val="2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41" w:hanging="8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9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41" w:hanging="8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Полувагон 4-осный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7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62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69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90,2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70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200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65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2,6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70" w:firstLine="109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- </w:t>
            </w:r>
          </w:p>
        </w:tc>
      </w:tr>
      <w:tr w:rsidR="00693EB5" w:rsidRPr="003F44CD">
        <w:trPr>
          <w:trHeight w:val="2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41" w:hanging="8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10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41" w:hanging="8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Крытый 4-осный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7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62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69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90,2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70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120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65" w:hanging="8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4,0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70" w:firstLine="109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- </w:t>
            </w:r>
          </w:p>
        </w:tc>
      </w:tr>
    </w:tbl>
    <w:p w:rsidR="00693EB5" w:rsidRPr="003F44CD" w:rsidRDefault="004E53FF" w:rsidP="003F44CD">
      <w:pPr>
        <w:spacing w:after="0" w:line="360" w:lineRule="auto"/>
        <w:ind w:left="560" w:firstLine="709"/>
        <w:jc w:val="center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BB621E">
      <w:pPr>
        <w:spacing w:after="0" w:line="360" w:lineRule="auto"/>
        <w:ind w:left="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      </w:t>
      </w:r>
      <w:r w:rsidRPr="003F44CD">
        <w:rPr>
          <w:b/>
          <w:sz w:val="28"/>
          <w:szCs w:val="28"/>
        </w:rPr>
        <w:t>Пример:</w:t>
      </w:r>
      <w:r w:rsidRPr="003F44CD">
        <w:rPr>
          <w:sz w:val="28"/>
          <w:szCs w:val="28"/>
        </w:rPr>
        <w:t xml:space="preserve"> Определить количество крытых 4-осных вагонов для перевозки 60 т хлопка в соответствии с исходными данными табл</w:t>
      </w:r>
      <w:r w:rsidR="00535D52">
        <w:rPr>
          <w:sz w:val="28"/>
          <w:szCs w:val="28"/>
        </w:rPr>
        <w:t>ице</w:t>
      </w:r>
      <w:r w:rsidRPr="003F44CD">
        <w:rPr>
          <w:sz w:val="28"/>
          <w:szCs w:val="28"/>
        </w:rPr>
        <w:t xml:space="preserve"> 4.1. </w:t>
      </w:r>
    </w:p>
    <w:p w:rsidR="00693EB5" w:rsidRPr="003F44CD" w:rsidRDefault="004E53FF" w:rsidP="00535D52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b/>
          <w:sz w:val="28"/>
          <w:szCs w:val="28"/>
        </w:rPr>
        <w:t xml:space="preserve"> Решение: </w:t>
      </w:r>
    </w:p>
    <w:p w:rsidR="00693EB5" w:rsidRPr="003F44CD" w:rsidRDefault="004E53FF" w:rsidP="003F44CD">
      <w:pPr>
        <w:numPr>
          <w:ilvl w:val="0"/>
          <w:numId w:val="8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По формуле найдем удельную грузовместимость вагона </w:t>
      </w:r>
    </w:p>
    <w:p w:rsidR="00693EB5" w:rsidRPr="003F44CD" w:rsidRDefault="004E53FF" w:rsidP="00BB621E">
      <w:pPr>
        <w:spacing w:after="0" w:line="360" w:lineRule="auto"/>
        <w:ind w:left="1078" w:right="85" w:firstLine="709"/>
        <w:jc w:val="center"/>
        <w:rPr>
          <w:sz w:val="28"/>
          <w:szCs w:val="28"/>
        </w:rPr>
      </w:pPr>
      <w:r w:rsidRPr="003F44CD">
        <w:rPr>
          <w:rFonts w:eastAsia="Calibri"/>
          <w:sz w:val="28"/>
          <w:szCs w:val="28"/>
        </w:rPr>
        <w:tab/>
      </w:r>
      <w:proofErr w:type="spellStart"/>
      <w:r w:rsidRPr="003F44CD">
        <w:rPr>
          <w:i/>
          <w:sz w:val="28"/>
          <w:szCs w:val="28"/>
        </w:rPr>
        <w:t>Wв</w:t>
      </w:r>
      <w:proofErr w:type="spellEnd"/>
      <w:r w:rsidRPr="003F44CD">
        <w:rPr>
          <w:i/>
          <w:sz w:val="28"/>
          <w:szCs w:val="28"/>
        </w:rPr>
        <w:t xml:space="preserve"> </w:t>
      </w:r>
      <w:r w:rsidR="00535D52">
        <w:rPr>
          <w:i/>
          <w:sz w:val="28"/>
          <w:szCs w:val="28"/>
        </w:rPr>
        <w:t>=</w:t>
      </w:r>
      <w:r w:rsidRPr="003F44CD">
        <w:rPr>
          <w:sz w:val="28"/>
          <w:szCs w:val="28"/>
        </w:rPr>
        <w:t xml:space="preserve"> </w:t>
      </w:r>
      <w:r w:rsidR="00BB621E" w:rsidRPr="003F44CD">
        <w:rPr>
          <w:i/>
          <w:sz w:val="28"/>
          <w:szCs w:val="28"/>
        </w:rPr>
        <w:t>W</w:t>
      </w:r>
      <w:r w:rsidR="00BB621E">
        <w:rPr>
          <w:i/>
          <w:sz w:val="28"/>
          <w:szCs w:val="28"/>
        </w:rPr>
        <w:t>/</w:t>
      </w:r>
      <w:r w:rsidR="00BB621E" w:rsidRPr="00BB621E">
        <w:rPr>
          <w:i/>
          <w:sz w:val="28"/>
          <w:szCs w:val="28"/>
        </w:rPr>
        <w:t xml:space="preserve"> </w:t>
      </w:r>
      <w:r w:rsidR="00BB621E" w:rsidRPr="003F44CD">
        <w:rPr>
          <w:i/>
          <w:sz w:val="28"/>
          <w:szCs w:val="28"/>
        </w:rPr>
        <w:t>G</w:t>
      </w:r>
      <w:r w:rsidRPr="003F44CD">
        <w:rPr>
          <w:sz w:val="28"/>
          <w:szCs w:val="28"/>
        </w:rPr>
        <w:t xml:space="preserve">, </w:t>
      </w:r>
      <w:r w:rsidRPr="003F44CD">
        <w:rPr>
          <w:sz w:val="28"/>
          <w:szCs w:val="28"/>
        </w:rPr>
        <w:tab/>
        <w:t xml:space="preserve"> (4.12) </w:t>
      </w:r>
    </w:p>
    <w:p w:rsidR="00693EB5" w:rsidRPr="003F44CD" w:rsidRDefault="004E53FF" w:rsidP="003F44CD">
      <w:pPr>
        <w:spacing w:after="0" w:line="360" w:lineRule="auto"/>
        <w:ind w:left="564" w:firstLine="709"/>
        <w:jc w:val="left"/>
        <w:rPr>
          <w:sz w:val="28"/>
          <w:szCs w:val="28"/>
        </w:rPr>
      </w:pPr>
      <w:proofErr w:type="spellStart"/>
      <w:r w:rsidRPr="003F44CD">
        <w:rPr>
          <w:i/>
          <w:sz w:val="28"/>
          <w:szCs w:val="28"/>
        </w:rPr>
        <w:t>Wв</w:t>
      </w:r>
      <w:proofErr w:type="spellEnd"/>
      <w:r w:rsidRPr="003F44CD">
        <w:rPr>
          <w:i/>
          <w:sz w:val="28"/>
          <w:szCs w:val="28"/>
        </w:rPr>
        <w:t xml:space="preserve"> </w:t>
      </w:r>
      <w:r w:rsidR="00BB621E">
        <w:rPr>
          <w:i/>
          <w:sz w:val="28"/>
          <w:szCs w:val="28"/>
        </w:rPr>
        <w:t>=</w:t>
      </w:r>
      <w:r w:rsidRPr="003F44CD">
        <w:rPr>
          <w:noProof/>
          <w:sz w:val="28"/>
          <w:szCs w:val="28"/>
        </w:rPr>
        <w:drawing>
          <wp:inline distT="0" distB="0" distL="0" distR="0">
            <wp:extent cx="170688" cy="320039"/>
            <wp:effectExtent l="0" t="0" r="0" b="0"/>
            <wp:docPr id="49305" name="Picture 493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05" name="Picture 4930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688" cy="320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B621E">
        <w:rPr>
          <w:i/>
          <w:sz w:val="28"/>
          <w:szCs w:val="28"/>
        </w:rPr>
        <w:t>=</w:t>
      </w:r>
      <w:r w:rsidRPr="003F44CD">
        <w:rPr>
          <w:sz w:val="28"/>
          <w:szCs w:val="28"/>
        </w:rPr>
        <w:t>1,5</w:t>
      </w:r>
      <w:r w:rsidRPr="003F44CD">
        <w:rPr>
          <w:i/>
          <w:sz w:val="28"/>
          <w:szCs w:val="28"/>
        </w:rPr>
        <w:t>м</w:t>
      </w:r>
      <w:r w:rsidRPr="003F44CD">
        <w:rPr>
          <w:sz w:val="28"/>
          <w:szCs w:val="28"/>
          <w:vertAlign w:val="superscript"/>
        </w:rPr>
        <w:t xml:space="preserve">3 </w:t>
      </w:r>
      <w:r w:rsidRPr="003F44CD">
        <w:rPr>
          <w:sz w:val="28"/>
          <w:szCs w:val="28"/>
        </w:rPr>
        <w:t>/</w:t>
      </w:r>
      <w:r w:rsidRPr="003F44CD">
        <w:rPr>
          <w:i/>
          <w:sz w:val="28"/>
          <w:szCs w:val="28"/>
        </w:rPr>
        <w:t>т</w:t>
      </w:r>
      <w:r w:rsidRPr="003F44CD">
        <w:rPr>
          <w:sz w:val="28"/>
          <w:szCs w:val="28"/>
        </w:rPr>
        <w:t xml:space="preserve">. </w:t>
      </w:r>
    </w:p>
    <w:p w:rsidR="00693EB5" w:rsidRPr="003F44CD" w:rsidRDefault="004E53FF" w:rsidP="003F44CD">
      <w:pPr>
        <w:numPr>
          <w:ilvl w:val="0"/>
          <w:numId w:val="8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Сравним удельную грузовместимость вагона с удельным погрузочным     объёмом перевозимого груза </w:t>
      </w:r>
      <w:proofErr w:type="spellStart"/>
      <w:proofErr w:type="gramStart"/>
      <w:r w:rsidRPr="003F44CD">
        <w:rPr>
          <w:i/>
          <w:sz w:val="28"/>
          <w:szCs w:val="28"/>
        </w:rPr>
        <w:t>W</w:t>
      </w:r>
      <w:proofErr w:type="gramEnd"/>
      <w:r w:rsidRPr="003F44CD">
        <w:rPr>
          <w:i/>
          <w:sz w:val="28"/>
          <w:szCs w:val="28"/>
        </w:rPr>
        <w:t>в</w:t>
      </w:r>
      <w:proofErr w:type="spellEnd"/>
      <w:r w:rsidRPr="003F44CD">
        <w:rPr>
          <w:sz w:val="28"/>
          <w:szCs w:val="28"/>
        </w:rPr>
        <w:t xml:space="preserve"> &lt;</w:t>
      </w:r>
      <w:r w:rsidRPr="003F44CD">
        <w:rPr>
          <w:i/>
          <w:sz w:val="28"/>
          <w:szCs w:val="28"/>
        </w:rPr>
        <w:t xml:space="preserve"> </w:t>
      </w:r>
      <w:proofErr w:type="spellStart"/>
      <w:r w:rsidRPr="003F44CD">
        <w:rPr>
          <w:i/>
          <w:sz w:val="28"/>
          <w:szCs w:val="28"/>
        </w:rPr>
        <w:t>Wгр</w:t>
      </w:r>
      <w:proofErr w:type="spellEnd"/>
      <w:r w:rsidRPr="003F44CD">
        <w:rPr>
          <w:sz w:val="28"/>
          <w:szCs w:val="28"/>
        </w:rPr>
        <w:t xml:space="preserve"> = 1,5 &lt; 5 . </w:t>
      </w:r>
    </w:p>
    <w:p w:rsidR="00693EB5" w:rsidRPr="003F44CD" w:rsidRDefault="004E53FF" w:rsidP="003F44CD">
      <w:pPr>
        <w:numPr>
          <w:ilvl w:val="0"/>
          <w:numId w:val="8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Определим по формуле 4.2. потребное количество вагонов </w:t>
      </w:r>
    </w:p>
    <w:p w:rsidR="00693EB5" w:rsidRPr="003F44CD" w:rsidRDefault="004E53FF" w:rsidP="003F44CD">
      <w:pPr>
        <w:tabs>
          <w:tab w:val="center" w:pos="1500"/>
          <w:tab w:val="center" w:pos="2429"/>
        </w:tabs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rFonts w:eastAsia="Calibri"/>
          <w:sz w:val="28"/>
          <w:szCs w:val="28"/>
        </w:rPr>
        <w:tab/>
      </w:r>
      <w:r w:rsidRPr="003F44CD">
        <w:rPr>
          <w:i/>
          <w:sz w:val="28"/>
          <w:szCs w:val="28"/>
        </w:rPr>
        <w:t>Q</w:t>
      </w:r>
      <w:r w:rsidRPr="003F44CD">
        <w:rPr>
          <w:sz w:val="28"/>
          <w:szCs w:val="28"/>
        </w:rPr>
        <w:t>*</w:t>
      </w:r>
      <w:r w:rsidRPr="003F44CD">
        <w:rPr>
          <w:rFonts w:eastAsia="Segoe UI Symbol"/>
          <w:sz w:val="28"/>
          <w:szCs w:val="28"/>
        </w:rPr>
        <w:t></w:t>
      </w:r>
      <w:r w:rsidRPr="003F44CD">
        <w:rPr>
          <w:i/>
          <w:sz w:val="28"/>
          <w:szCs w:val="28"/>
          <w:vertAlign w:val="superscript"/>
        </w:rPr>
        <w:t>Г</w:t>
      </w:r>
      <w:r w:rsidRPr="003F44CD">
        <w:rPr>
          <w:i/>
          <w:sz w:val="28"/>
          <w:szCs w:val="28"/>
          <w:vertAlign w:val="superscript"/>
        </w:rPr>
        <w:tab/>
      </w:r>
      <w:r w:rsidRPr="003F44CD">
        <w:rPr>
          <w:sz w:val="28"/>
          <w:szCs w:val="28"/>
        </w:rPr>
        <w:t>60*5</w:t>
      </w:r>
    </w:p>
    <w:p w:rsidR="00693EB5" w:rsidRPr="003F44CD" w:rsidRDefault="006D3A0E" w:rsidP="003F44CD">
      <w:pPr>
        <w:tabs>
          <w:tab w:val="center" w:pos="842"/>
          <w:tab w:val="center" w:pos="2015"/>
          <w:tab w:val="center" w:pos="3059"/>
        </w:tabs>
        <w:spacing w:after="0" w:line="360" w:lineRule="auto"/>
        <w:ind w:left="0" w:firstLine="709"/>
        <w:jc w:val="left"/>
        <w:rPr>
          <w:sz w:val="28"/>
          <w:szCs w:val="28"/>
        </w:rPr>
      </w:pPr>
      <w:r w:rsidRPr="006D3A0E">
        <w:rPr>
          <w:rFonts w:eastAsia="Calibri"/>
          <w:noProof/>
          <w:sz w:val="28"/>
          <w:szCs w:val="28"/>
        </w:rPr>
        <w:pict>
          <v:group id="Group 45141" o:spid="_x0000_s1045" style="position:absolute;left:0;text-align:left;margin-left:58.6pt;margin-top:5.65pt;width:76.4pt;height:.5pt;z-index:251661312" coordsize="9702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">
            <v:shape id="Shape 3025" o:spid="_x0000_s1047" style="position:absolute;width:4474;height:0;visibility:visible;mso-wrap-style:square;v-text-anchor:top" coordsize="447447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eRescA&#10;AADdAAAADwAAAGRycy9kb3ducmV2LnhtbESPT2sCMRDF7wW/Q5iCt5qt/yhbo9iCpQoi3fbS27gZ&#10;N6ubybpJdf32jSB4fLx5vzdvMmttJU7U+NKxgudeAoI4d7rkQsHP9+LpBYQPyBorx6TgQh5m087D&#10;BFPtzvxFpywUIkLYp6jAhFCnUvrckEXfczVx9HausRiibAqpGzxHuK1kP0nG0mLJscFgTe+G8kP2&#10;Z+MbZrtfLX+HtKQL6o39CMe3zVqp7mM7fwURqA3341v6UysYJP0RXNdEBMjp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3kXrHAAAA3QAAAA8AAAAAAAAAAAAAAAAAmAIAAGRy&#10;cy9kb3ducmV2LnhtbFBLBQYAAAAABAAEAPUAAACMAwAAAAA=&#10;" adj="0,,0" path="m,l447447,e" filled="f" strokeweight=".17042mm">
              <v:stroke joinstyle="round"/>
              <v:formulas/>
              <v:path arrowok="t" o:connecttype="segments" textboxrect="0,0,447447,0"/>
            </v:shape>
            <v:shape id="Shape 3026" o:spid="_x0000_s1046" style="position:absolute;left:6186;width:3516;height:0;visibility:visible;mso-wrap-style:square;v-text-anchor:top" coordsize="351567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23iMYA&#10;AADdAAAADwAAAGRycy9kb3ducmV2LnhtbESPQWvCQBSE7wX/w/IEb3VTU4KkrlKFEvGm7cXba/aZ&#10;pM2+DbvbJPbXu0Khx2FmvmFWm9G0oifnG8sKnuYJCOLS6oYrBR/vb49LED4ga2wtk4IredisJw8r&#10;zLUd+Ej9KVQiQtjnqKAOocul9GVNBv3cdsTRu1hnMETpKqkdDhFuWrlIkkwabDgu1NjRrqby+/Rj&#10;FDx/fm1Hczhu6Xd3yIprk54vrlBqNh1fX0AEGsN/+K+91wrSZJHB/U18AnJ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z23iMYAAADdAAAADwAAAAAAAAAAAAAAAACYAgAAZHJz&#10;L2Rvd25yZXYueG1sUEsFBgAAAAAEAAQA9QAAAIsDAAAAAA==&#10;" adj="0,,0" path="m,l351567,e" filled="f" strokeweight=".17042mm">
              <v:stroke joinstyle="round"/>
              <v:formulas/>
              <v:path arrowok="t" o:connecttype="segments" textboxrect="0,0,351567,0"/>
            </v:shape>
          </v:group>
        </w:pict>
      </w:r>
      <w:r w:rsidR="004E53FF" w:rsidRPr="003F44CD">
        <w:rPr>
          <w:rFonts w:eastAsia="Calibri"/>
          <w:sz w:val="28"/>
          <w:szCs w:val="28"/>
        </w:rPr>
        <w:tab/>
      </w:r>
      <w:proofErr w:type="spellStart"/>
      <w:r w:rsidR="004E53FF" w:rsidRPr="003F44CD">
        <w:rPr>
          <w:i/>
          <w:sz w:val="28"/>
          <w:szCs w:val="28"/>
        </w:rPr>
        <w:t>n</w:t>
      </w:r>
      <w:r w:rsidR="004E53FF" w:rsidRPr="003F44CD">
        <w:rPr>
          <w:i/>
          <w:sz w:val="28"/>
          <w:szCs w:val="28"/>
          <w:vertAlign w:val="subscript"/>
        </w:rPr>
        <w:t>в</w:t>
      </w:r>
      <w:r w:rsidR="004E53FF" w:rsidRPr="003F44CD">
        <w:rPr>
          <w:sz w:val="28"/>
          <w:szCs w:val="28"/>
          <w:vertAlign w:val="subscript"/>
        </w:rPr>
        <w:t>.</w:t>
      </w:r>
      <w:r w:rsidR="004E53FF" w:rsidRPr="003F44CD">
        <w:rPr>
          <w:i/>
          <w:sz w:val="28"/>
          <w:szCs w:val="28"/>
          <w:vertAlign w:val="subscript"/>
        </w:rPr>
        <w:t>н</w:t>
      </w:r>
      <w:proofErr w:type="spellEnd"/>
      <w:r w:rsidR="004E53FF" w:rsidRPr="003F44CD">
        <w:rPr>
          <w:i/>
          <w:sz w:val="28"/>
          <w:szCs w:val="28"/>
          <w:vertAlign w:val="subscript"/>
        </w:rPr>
        <w:t xml:space="preserve"> </w:t>
      </w:r>
      <w:r w:rsidR="00BB621E">
        <w:rPr>
          <w:i/>
          <w:sz w:val="28"/>
          <w:szCs w:val="28"/>
          <w:vertAlign w:val="subscript"/>
        </w:rPr>
        <w:t>=</w:t>
      </w:r>
      <w:r w:rsidR="004E53FF" w:rsidRPr="003F44CD">
        <w:rPr>
          <w:rFonts w:eastAsia="Segoe UI Symbol"/>
          <w:sz w:val="28"/>
          <w:szCs w:val="28"/>
        </w:rPr>
        <w:tab/>
      </w:r>
      <w:r w:rsidR="00BB621E">
        <w:rPr>
          <w:rFonts w:eastAsia="Segoe UI Symbol"/>
          <w:sz w:val="28"/>
          <w:szCs w:val="28"/>
        </w:rPr>
        <w:t>=</w:t>
      </w:r>
      <w:r w:rsidR="004E53FF" w:rsidRPr="003F44CD">
        <w:rPr>
          <w:rFonts w:eastAsia="Segoe UI Symbol"/>
          <w:sz w:val="28"/>
          <w:szCs w:val="28"/>
        </w:rPr>
        <w:tab/>
      </w:r>
      <w:r w:rsidR="00BB621E">
        <w:rPr>
          <w:rFonts w:eastAsia="Segoe UI Symbol"/>
          <w:sz w:val="28"/>
          <w:szCs w:val="28"/>
        </w:rPr>
        <w:t>=</w:t>
      </w:r>
      <w:r w:rsidR="004E53FF" w:rsidRPr="003F44CD">
        <w:rPr>
          <w:rFonts w:eastAsia="Segoe UI Symbol"/>
          <w:sz w:val="28"/>
          <w:szCs w:val="28"/>
        </w:rPr>
        <w:t xml:space="preserve"> </w:t>
      </w:r>
      <w:r w:rsidR="004E53FF" w:rsidRPr="003F44CD">
        <w:rPr>
          <w:sz w:val="28"/>
          <w:szCs w:val="28"/>
        </w:rPr>
        <w:t xml:space="preserve">3,3. </w:t>
      </w:r>
    </w:p>
    <w:p w:rsidR="00693EB5" w:rsidRPr="003F44CD" w:rsidRDefault="004E53FF" w:rsidP="003F44CD">
      <w:pPr>
        <w:tabs>
          <w:tab w:val="center" w:pos="1501"/>
          <w:tab w:val="center" w:pos="2425"/>
        </w:tabs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rFonts w:eastAsia="Calibri"/>
          <w:sz w:val="28"/>
          <w:szCs w:val="28"/>
        </w:rPr>
        <w:tab/>
      </w:r>
      <w:r w:rsidRPr="003F44CD">
        <w:rPr>
          <w:i/>
          <w:sz w:val="28"/>
          <w:szCs w:val="28"/>
        </w:rPr>
        <w:t>W</w:t>
      </w:r>
      <w:r w:rsidRPr="003F44CD">
        <w:rPr>
          <w:i/>
          <w:sz w:val="28"/>
          <w:szCs w:val="28"/>
        </w:rPr>
        <w:tab/>
      </w:r>
      <w:r w:rsidRPr="003F44CD">
        <w:rPr>
          <w:sz w:val="28"/>
          <w:szCs w:val="28"/>
        </w:rPr>
        <w:t>90</w:t>
      </w:r>
    </w:p>
    <w:p w:rsidR="00693EB5" w:rsidRPr="003F44CD" w:rsidRDefault="004E53FF" w:rsidP="003F44CD">
      <w:pPr>
        <w:spacing w:after="0" w:line="360" w:lineRule="auto"/>
        <w:ind w:left="55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Следовательно, необходимо заказать 4 вагона. </w:t>
      </w:r>
    </w:p>
    <w:p w:rsidR="00693EB5" w:rsidRPr="003F44CD" w:rsidRDefault="004E53FF" w:rsidP="003F44CD">
      <w:pPr>
        <w:pStyle w:val="3"/>
        <w:spacing w:after="0" w:line="360" w:lineRule="auto"/>
        <w:ind w:left="773" w:right="120" w:firstLine="709"/>
        <w:rPr>
          <w:sz w:val="28"/>
          <w:szCs w:val="28"/>
        </w:rPr>
      </w:pPr>
      <w:r w:rsidRPr="003F44CD">
        <w:rPr>
          <w:b/>
          <w:sz w:val="28"/>
          <w:szCs w:val="28"/>
          <w:u w:val="none"/>
        </w:rPr>
        <w:t>ПРАКТИЧЕСКОЕ ЗАДАНИЕ 2</w:t>
      </w:r>
    </w:p>
    <w:p w:rsidR="00693EB5" w:rsidRPr="003F44CD" w:rsidRDefault="004E53FF" w:rsidP="00C101CF">
      <w:pPr>
        <w:spacing w:after="0" w:line="360" w:lineRule="auto"/>
        <w:ind w:left="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 Определите необходимое количество контейнеров исходя из данных, приведённых в табл. 4.2 </w:t>
      </w:r>
    </w:p>
    <w:p w:rsidR="00693EB5" w:rsidRPr="003F44CD" w:rsidRDefault="004E53FF" w:rsidP="00C101CF">
      <w:pPr>
        <w:spacing w:after="0" w:line="360" w:lineRule="auto"/>
        <w:ind w:left="0" w:right="-7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Таблица 4.2 </w:t>
      </w:r>
      <w:r w:rsidR="00535D52">
        <w:rPr>
          <w:sz w:val="28"/>
          <w:szCs w:val="28"/>
        </w:rPr>
        <w:t xml:space="preserve">- </w:t>
      </w:r>
      <w:r w:rsidRPr="003F44CD">
        <w:rPr>
          <w:sz w:val="28"/>
          <w:szCs w:val="28"/>
        </w:rPr>
        <w:t xml:space="preserve">Исходные данные для решения задач по определению потребности  в контейнерах  </w:t>
      </w:r>
    </w:p>
    <w:tbl>
      <w:tblPr>
        <w:tblStyle w:val="TableGrid"/>
        <w:tblW w:w="9854" w:type="dxa"/>
        <w:tblInd w:w="206" w:type="dxa"/>
        <w:tblLayout w:type="fixed"/>
        <w:tblCellMar>
          <w:top w:w="4" w:type="dxa"/>
          <w:left w:w="98" w:type="dxa"/>
        </w:tblCellMar>
        <w:tblLook w:val="04A0"/>
      </w:tblPr>
      <w:tblGrid>
        <w:gridCol w:w="884"/>
        <w:gridCol w:w="1459"/>
        <w:gridCol w:w="990"/>
        <w:gridCol w:w="1418"/>
        <w:gridCol w:w="1417"/>
        <w:gridCol w:w="1591"/>
        <w:gridCol w:w="2095"/>
      </w:tblGrid>
      <w:tr w:rsidR="00535D52" w:rsidRPr="003F44CD" w:rsidTr="00C101CF">
        <w:trPr>
          <w:trHeight w:val="112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36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№ </w:t>
            </w:r>
            <w:proofErr w:type="spellStart"/>
            <w:r w:rsidRPr="003F44CD">
              <w:rPr>
                <w:sz w:val="28"/>
                <w:szCs w:val="28"/>
              </w:rPr>
              <w:t>ва</w:t>
            </w:r>
            <w:proofErr w:type="spellEnd"/>
            <w:r w:rsidRPr="003F44CD">
              <w:rPr>
                <w:sz w:val="28"/>
                <w:szCs w:val="28"/>
              </w:rPr>
              <w:t>-</w:t>
            </w:r>
          </w:p>
          <w:p w:rsidR="00693EB5" w:rsidRPr="003F44CD" w:rsidRDefault="004E53FF" w:rsidP="00535D52">
            <w:pPr>
              <w:spacing w:after="0" w:line="360" w:lineRule="auto"/>
              <w:ind w:left="0" w:hanging="25"/>
              <w:jc w:val="center"/>
              <w:rPr>
                <w:sz w:val="28"/>
                <w:szCs w:val="28"/>
              </w:rPr>
            </w:pPr>
            <w:proofErr w:type="spellStart"/>
            <w:r w:rsidRPr="003F44CD">
              <w:rPr>
                <w:sz w:val="28"/>
                <w:szCs w:val="28"/>
              </w:rPr>
              <w:t>рианта</w:t>
            </w:r>
            <w:proofErr w:type="spellEnd"/>
            <w:r w:rsidRPr="003F44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535D52">
            <w:pPr>
              <w:spacing w:after="0" w:line="360" w:lineRule="auto"/>
              <w:ind w:left="0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Тип, марка контейнера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535D52">
            <w:pPr>
              <w:spacing w:after="0" w:line="360" w:lineRule="auto"/>
              <w:ind w:left="0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Грузоподъёмность, 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535D52">
            <w:pPr>
              <w:spacing w:after="0" w:line="360" w:lineRule="auto"/>
              <w:ind w:left="0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Грузовместимость, м</w:t>
            </w:r>
            <w:r w:rsidRPr="003F44CD">
              <w:rPr>
                <w:sz w:val="28"/>
                <w:szCs w:val="28"/>
                <w:vertAlign w:val="superscript"/>
              </w:rPr>
              <w:t>3</w:t>
            </w:r>
            <w:r w:rsidRPr="003F44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5" w:hanging="25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Количество груза к перевозке, т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Удельный погрузочный объём груза м</w:t>
            </w:r>
            <w:r w:rsidRPr="003F44CD">
              <w:rPr>
                <w:sz w:val="28"/>
                <w:szCs w:val="28"/>
                <w:vertAlign w:val="superscript"/>
              </w:rPr>
              <w:t>3</w:t>
            </w:r>
            <w:r w:rsidRPr="003F44CD">
              <w:rPr>
                <w:sz w:val="28"/>
                <w:szCs w:val="28"/>
              </w:rPr>
              <w:t xml:space="preserve">/т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Коэффициент использования грузоподъёмности </w:t>
            </w:r>
          </w:p>
        </w:tc>
      </w:tr>
      <w:tr w:rsidR="00535D52" w:rsidRPr="003F44CD" w:rsidTr="00C101CF">
        <w:trPr>
          <w:trHeight w:val="288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hanging="25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1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hanging="25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УУК-10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1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8,96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98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14,1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1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16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1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3,5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9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- </w:t>
            </w:r>
          </w:p>
        </w:tc>
      </w:tr>
      <w:tr w:rsidR="00535D52" w:rsidRPr="003F44CD" w:rsidTr="00C101CF">
        <w:trPr>
          <w:trHeight w:val="289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hanging="25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2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hanging="25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УУК-10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1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8,96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98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14,1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1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36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1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1,7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9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- </w:t>
            </w:r>
          </w:p>
        </w:tc>
      </w:tr>
      <w:tr w:rsidR="00535D52" w:rsidRPr="003F44CD" w:rsidTr="00C101CF">
        <w:trPr>
          <w:trHeight w:val="288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hanging="25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3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hanging="25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УУК-20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1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18,22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98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29,6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1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80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98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5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9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- </w:t>
            </w:r>
          </w:p>
        </w:tc>
      </w:tr>
      <w:tr w:rsidR="00535D52" w:rsidRPr="003F44CD" w:rsidTr="00C101CF">
        <w:trPr>
          <w:trHeight w:val="288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hanging="25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4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hanging="25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УУК-20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1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18,22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98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29,6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1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80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98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9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- </w:t>
            </w:r>
          </w:p>
        </w:tc>
      </w:tr>
      <w:tr w:rsidR="00535D52" w:rsidRPr="003F44CD" w:rsidTr="00C101CF">
        <w:trPr>
          <w:trHeight w:val="288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hanging="25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5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hanging="25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УУК – 3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1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2,44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98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5,16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1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15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1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3,8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9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- </w:t>
            </w:r>
          </w:p>
        </w:tc>
      </w:tr>
      <w:tr w:rsidR="00535D52" w:rsidRPr="003F44CD" w:rsidTr="00C101CF">
        <w:trPr>
          <w:trHeight w:val="288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hanging="25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6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hanging="25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УУК – 5 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1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3,92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98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10,65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1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13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2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-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0,4 </w:t>
            </w:r>
          </w:p>
        </w:tc>
      </w:tr>
      <w:tr w:rsidR="00535D52" w:rsidRPr="003F44CD" w:rsidTr="00C101CF">
        <w:trPr>
          <w:trHeight w:val="288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hanging="25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7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hanging="25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УУК – 30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1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26,88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98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60,9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1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170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2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-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1,0 </w:t>
            </w:r>
          </w:p>
        </w:tc>
      </w:tr>
      <w:tr w:rsidR="00535D52" w:rsidRPr="003F44CD" w:rsidTr="00C101CF">
        <w:trPr>
          <w:trHeight w:val="290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hanging="25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8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hanging="25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УУК – 5 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1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3,92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98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10,65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1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2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-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0,5 </w:t>
            </w:r>
          </w:p>
        </w:tc>
      </w:tr>
      <w:tr w:rsidR="00535D52" w:rsidRPr="003F44CD" w:rsidTr="00C101CF">
        <w:trPr>
          <w:trHeight w:val="288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hanging="25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9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hanging="25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УУК – 3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1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2,44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98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5,16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1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25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1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3,6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9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- </w:t>
            </w:r>
          </w:p>
        </w:tc>
      </w:tr>
      <w:tr w:rsidR="00535D52" w:rsidRPr="003F44CD" w:rsidTr="00C101CF">
        <w:trPr>
          <w:trHeight w:val="288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hanging="25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10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hanging="25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УУК – 30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1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26,88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98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60,9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1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100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102"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-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hanging="25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0,8 </w:t>
            </w:r>
          </w:p>
        </w:tc>
      </w:tr>
    </w:tbl>
    <w:p w:rsidR="00693EB5" w:rsidRPr="003F44CD" w:rsidRDefault="004E53FF" w:rsidP="00535D52">
      <w:pPr>
        <w:spacing w:after="0" w:line="360" w:lineRule="auto"/>
        <w:ind w:left="36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  <w:r w:rsidRPr="003F44CD">
        <w:rPr>
          <w:b/>
          <w:sz w:val="28"/>
          <w:szCs w:val="28"/>
        </w:rPr>
        <w:t>Пример:</w:t>
      </w:r>
      <w:r w:rsidRPr="003F44CD">
        <w:rPr>
          <w:sz w:val="28"/>
          <w:szCs w:val="28"/>
        </w:rPr>
        <w:t xml:space="preserve"> Определить количество большегрузных контейнеров УУК-10, которое  нужно заказать для перевозки 36 т. груза, если известно, что удельный погрузочный объём груза 3,5 м</w:t>
      </w:r>
      <w:r w:rsidRPr="003F44CD">
        <w:rPr>
          <w:sz w:val="28"/>
          <w:szCs w:val="28"/>
          <w:vertAlign w:val="superscript"/>
        </w:rPr>
        <w:t>3</w:t>
      </w:r>
      <w:r w:rsidRPr="003F44CD">
        <w:rPr>
          <w:sz w:val="28"/>
          <w:szCs w:val="28"/>
        </w:rPr>
        <w:t xml:space="preserve">/т. </w:t>
      </w:r>
    </w:p>
    <w:p w:rsidR="00693EB5" w:rsidRPr="003F44CD" w:rsidRDefault="004E53FF" w:rsidP="00535D52">
      <w:pPr>
        <w:spacing w:after="0" w:line="360" w:lineRule="auto"/>
        <w:ind w:left="54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  <w:r w:rsidRPr="003F44CD">
        <w:rPr>
          <w:b/>
          <w:sz w:val="28"/>
          <w:szCs w:val="28"/>
        </w:rPr>
        <w:t xml:space="preserve">Решение: </w:t>
      </w:r>
    </w:p>
    <w:p w:rsidR="00693EB5" w:rsidRPr="003F44CD" w:rsidRDefault="004E53FF" w:rsidP="00BB621E">
      <w:pPr>
        <w:numPr>
          <w:ilvl w:val="0"/>
          <w:numId w:val="9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Найдём удельную грузовместимость контейнера (</w:t>
      </w:r>
      <w:proofErr w:type="spellStart"/>
      <w:proofErr w:type="gramStart"/>
      <w:r w:rsidRPr="003F44CD">
        <w:rPr>
          <w:i/>
          <w:sz w:val="28"/>
          <w:szCs w:val="28"/>
        </w:rPr>
        <w:t>W</w:t>
      </w:r>
      <w:proofErr w:type="gramEnd"/>
      <w:r w:rsidRPr="003F44CD">
        <w:rPr>
          <w:i/>
          <w:sz w:val="28"/>
          <w:szCs w:val="28"/>
        </w:rPr>
        <w:t>к</w:t>
      </w:r>
      <w:proofErr w:type="spellEnd"/>
      <w:r w:rsidRPr="003F44CD">
        <w:rPr>
          <w:sz w:val="28"/>
          <w:szCs w:val="28"/>
        </w:rPr>
        <w:t xml:space="preserve">) по формуле  </w:t>
      </w:r>
      <w:r w:rsidRPr="003F44CD">
        <w:rPr>
          <w:rFonts w:eastAsia="Calibri"/>
          <w:sz w:val="28"/>
          <w:szCs w:val="28"/>
        </w:rPr>
        <w:tab/>
      </w:r>
      <w:proofErr w:type="spellStart"/>
      <w:r w:rsidRPr="003F44CD">
        <w:rPr>
          <w:i/>
          <w:sz w:val="28"/>
          <w:szCs w:val="28"/>
        </w:rPr>
        <w:t>Wк</w:t>
      </w:r>
      <w:proofErr w:type="spellEnd"/>
      <w:r w:rsidRPr="003F44CD">
        <w:rPr>
          <w:i/>
          <w:sz w:val="28"/>
          <w:szCs w:val="28"/>
        </w:rPr>
        <w:t xml:space="preserve"> </w:t>
      </w:r>
      <w:r w:rsidR="00535D52">
        <w:rPr>
          <w:i/>
          <w:sz w:val="28"/>
          <w:szCs w:val="28"/>
        </w:rPr>
        <w:t xml:space="preserve">=  </w:t>
      </w:r>
      <w:r w:rsidR="00535D52" w:rsidRPr="003F44CD">
        <w:rPr>
          <w:i/>
          <w:sz w:val="28"/>
          <w:szCs w:val="28"/>
        </w:rPr>
        <w:t>W</w:t>
      </w:r>
      <w:r w:rsidR="00535D52">
        <w:rPr>
          <w:i/>
          <w:sz w:val="28"/>
          <w:szCs w:val="28"/>
        </w:rPr>
        <w:t>/</w:t>
      </w:r>
      <w:r w:rsidR="00535D52" w:rsidRPr="00535D52">
        <w:rPr>
          <w:i/>
          <w:sz w:val="28"/>
          <w:szCs w:val="28"/>
        </w:rPr>
        <w:t xml:space="preserve"> </w:t>
      </w:r>
      <w:r w:rsidR="00535D52" w:rsidRPr="003F44CD">
        <w:rPr>
          <w:i/>
          <w:sz w:val="28"/>
          <w:szCs w:val="28"/>
        </w:rPr>
        <w:t>G</w:t>
      </w:r>
      <w:r w:rsidR="00535D52">
        <w:rPr>
          <w:i/>
          <w:sz w:val="28"/>
          <w:szCs w:val="28"/>
        </w:rPr>
        <w:t xml:space="preserve">= </w:t>
      </w:r>
      <w:r w:rsidR="00535D52" w:rsidRPr="003F44CD">
        <w:rPr>
          <w:sz w:val="28"/>
          <w:szCs w:val="28"/>
        </w:rPr>
        <w:t>14,1</w:t>
      </w:r>
      <w:r w:rsidR="00535D52">
        <w:rPr>
          <w:sz w:val="28"/>
          <w:szCs w:val="28"/>
        </w:rPr>
        <w:t>/</w:t>
      </w:r>
      <w:r w:rsidRPr="003F44CD">
        <w:rPr>
          <w:rFonts w:eastAsia="Segoe UI Symbol"/>
          <w:sz w:val="28"/>
          <w:szCs w:val="28"/>
        </w:rPr>
        <w:tab/>
      </w:r>
      <w:r w:rsidR="00535D52" w:rsidRPr="003F44CD">
        <w:rPr>
          <w:sz w:val="28"/>
          <w:szCs w:val="28"/>
        </w:rPr>
        <w:t>8,96</w:t>
      </w:r>
      <w:r w:rsidR="00535D52">
        <w:rPr>
          <w:sz w:val="28"/>
          <w:szCs w:val="28"/>
        </w:rPr>
        <w:t>=</w:t>
      </w:r>
      <w:r w:rsidRPr="003F44CD">
        <w:rPr>
          <w:sz w:val="28"/>
          <w:szCs w:val="28"/>
        </w:rPr>
        <w:t>1,57 м /т</w:t>
      </w:r>
    </w:p>
    <w:p w:rsidR="00693EB5" w:rsidRPr="003F44CD" w:rsidRDefault="004E53FF" w:rsidP="00BB621E">
      <w:pPr>
        <w:tabs>
          <w:tab w:val="center" w:pos="3628"/>
          <w:tab w:val="center" w:pos="4299"/>
        </w:tabs>
        <w:spacing w:after="0" w:line="360" w:lineRule="auto"/>
        <w:ind w:left="0" w:firstLine="709"/>
        <w:rPr>
          <w:sz w:val="28"/>
          <w:szCs w:val="28"/>
        </w:rPr>
      </w:pPr>
      <w:r w:rsidRPr="003F44CD">
        <w:rPr>
          <w:rFonts w:eastAsia="Calibri"/>
          <w:sz w:val="28"/>
          <w:szCs w:val="28"/>
        </w:rPr>
        <w:tab/>
      </w:r>
      <w:r w:rsidRPr="003F44CD">
        <w:rPr>
          <w:sz w:val="28"/>
          <w:szCs w:val="28"/>
        </w:rPr>
        <w:t xml:space="preserve">Сравним удельную грузовместимость контейнера с удельным погрузочным объёмом груза </w:t>
      </w:r>
    </w:p>
    <w:p w:rsidR="00693EB5" w:rsidRPr="003F44CD" w:rsidRDefault="004E53FF" w:rsidP="003F44CD">
      <w:pPr>
        <w:spacing w:after="0" w:line="360" w:lineRule="auto"/>
        <w:ind w:left="2843" w:firstLine="709"/>
        <w:rPr>
          <w:sz w:val="28"/>
          <w:szCs w:val="28"/>
        </w:rPr>
      </w:pPr>
      <w:proofErr w:type="spellStart"/>
      <w:proofErr w:type="gramStart"/>
      <w:r w:rsidRPr="003F44CD">
        <w:rPr>
          <w:i/>
          <w:sz w:val="28"/>
          <w:szCs w:val="28"/>
        </w:rPr>
        <w:t>W</w:t>
      </w:r>
      <w:proofErr w:type="gramEnd"/>
      <w:r w:rsidRPr="003F44CD">
        <w:rPr>
          <w:i/>
          <w:sz w:val="28"/>
          <w:szCs w:val="28"/>
        </w:rPr>
        <w:t>к</w:t>
      </w:r>
      <w:proofErr w:type="spellEnd"/>
      <w:r w:rsidRPr="003F44CD">
        <w:rPr>
          <w:sz w:val="28"/>
          <w:szCs w:val="28"/>
        </w:rPr>
        <w:t xml:space="preserve"> &lt;</w:t>
      </w:r>
      <w:r w:rsidRPr="003F44CD">
        <w:rPr>
          <w:i/>
          <w:sz w:val="28"/>
          <w:szCs w:val="28"/>
        </w:rPr>
        <w:t xml:space="preserve"> </w:t>
      </w:r>
      <w:proofErr w:type="spellStart"/>
      <w:r w:rsidRPr="003F44CD">
        <w:rPr>
          <w:i/>
          <w:sz w:val="28"/>
          <w:szCs w:val="28"/>
        </w:rPr>
        <w:t>Wгр</w:t>
      </w:r>
      <w:proofErr w:type="spellEnd"/>
      <w:r w:rsidRPr="003F44CD">
        <w:rPr>
          <w:sz w:val="28"/>
          <w:szCs w:val="28"/>
        </w:rPr>
        <w:t xml:space="preserve"> = 1,57 &lt; 3,5 . </w:t>
      </w:r>
    </w:p>
    <w:p w:rsidR="00693EB5" w:rsidRPr="003F44CD" w:rsidRDefault="004E53FF" w:rsidP="003F44CD">
      <w:pPr>
        <w:numPr>
          <w:ilvl w:val="0"/>
          <w:numId w:val="9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Определим потребное количество контейнеров </w:t>
      </w:r>
    </w:p>
    <w:p w:rsidR="00693EB5" w:rsidRPr="003F44CD" w:rsidRDefault="006D3A0E" w:rsidP="003F44CD">
      <w:pPr>
        <w:spacing w:after="0" w:line="360" w:lineRule="auto"/>
        <w:ind w:left="2868" w:right="2432" w:firstLine="709"/>
        <w:jc w:val="left"/>
        <w:rPr>
          <w:sz w:val="28"/>
          <w:szCs w:val="28"/>
        </w:rPr>
      </w:pPr>
      <w:r w:rsidRPr="006D3A0E">
        <w:rPr>
          <w:rFonts w:eastAsia="Calibri"/>
          <w:noProof/>
          <w:sz w:val="28"/>
          <w:szCs w:val="28"/>
        </w:rPr>
        <w:pict>
          <v:group id="Group 45982" o:spid="_x0000_s1042" style="position:absolute;left:0;text-align:left;margin-left:177.15pt;margin-top:14.7pt;width:97.55pt;height:.5pt;z-index:251663360" coordsize="12390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">
            <v:shape id="Shape 3710" o:spid="_x0000_s1044" style="position:absolute;width:5239;height:0;visibility:visible;mso-wrap-style:square;v-text-anchor:top" coordsize="523909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17msQA&#10;AADdAAAADwAAAGRycy9kb3ducmV2LnhtbERPTWsCMRC9F/wPYQRvNau22q5GKYWK4MlVar0Nm3Gz&#10;uJksSarb/vrmUPD4eN+LVWcbcSUfascKRsMMBHHpdM2VgsP+4/EFRIjIGhvHpOCHAqyWvYcF5trd&#10;eEfXIlYihXDIUYGJsc2lDKUhi2HoWuLEnZ23GBP0ldQebyncNnKcZVNpsebUYLCld0Plpfi2Ck5b&#10;/D0Vn8bH4ytPvzbb9dPzca3UoN+9zUFE6uJd/O/eaAWT2SjtT2/SE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te5rEAAAA3QAAAA8AAAAAAAAAAAAAAAAAmAIAAGRycy9k&#10;b3ducmV2LnhtbFBLBQYAAAAABAAEAPUAAACJAwAAAAA=&#10;" adj="0,,0" path="m,l523909,e" filled="f" strokeweight=".172mm">
              <v:stroke joinstyle="round"/>
              <v:formulas/>
              <v:path arrowok="t" o:connecttype="segments" textboxrect="0,0,523909,0"/>
            </v:shape>
            <v:shape id="Shape 3711" o:spid="_x0000_s1043" style="position:absolute;left:7079;width:5311;height:0;visibility:visible;mso-wrap-style:square;v-text-anchor:top" coordsize="531109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EHnMYA&#10;AADdAAAADwAAAGRycy9kb3ducmV2LnhtbESPQWvCQBSE74X+h+UVequbpG0q0VXEUuhJalS8PrLP&#10;JJh9G3dXTf99VxB6HGbmG2Y6H0wnLuR8a1lBOkpAEFdWt1wr2G6+XsYgfEDW2FkmBb/kYT57fJhi&#10;oe2V13QpQy0ihH2BCpoQ+kJKXzVk0I9sTxy9g3UGQ5SultrhNcJNJ7MkyaXBluNCgz0tG6qO5dlE&#10;SsW7rctO2f69PH8uft7y1WadK/X8NCwmIAIN4T98b39rBa8faQq3N/EJ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dEHnMYAAADdAAAADwAAAAAAAAAAAAAAAACYAgAAZHJz&#10;L2Rvd25yZXYueG1sUEsFBgAAAAAEAAQA9QAAAIsDAAAAAA==&#10;" adj="0,,0" path="m,l531109,e" filled="f" strokeweight=".172mm">
              <v:stroke joinstyle="round"/>
              <v:formulas/>
              <v:path arrowok="t" o:connecttype="segments" textboxrect="0,0,531109,0"/>
            </v:shape>
          </v:group>
        </w:pict>
      </w:r>
      <w:r w:rsidR="004E53FF" w:rsidRPr="003F44CD">
        <w:rPr>
          <w:i/>
          <w:sz w:val="28"/>
          <w:szCs w:val="28"/>
        </w:rPr>
        <w:t>Q</w:t>
      </w:r>
      <w:r w:rsidR="004E53FF" w:rsidRPr="003F44CD">
        <w:rPr>
          <w:sz w:val="28"/>
          <w:szCs w:val="28"/>
        </w:rPr>
        <w:t>*</w:t>
      </w:r>
      <w:r w:rsidR="004E53FF" w:rsidRPr="003F44CD">
        <w:rPr>
          <w:rFonts w:eastAsia="Segoe UI Symbol"/>
          <w:sz w:val="28"/>
          <w:szCs w:val="28"/>
        </w:rPr>
        <w:t></w:t>
      </w:r>
      <w:r w:rsidR="004E53FF" w:rsidRPr="003F44CD">
        <w:rPr>
          <w:i/>
          <w:sz w:val="28"/>
          <w:szCs w:val="28"/>
          <w:vertAlign w:val="subscript"/>
        </w:rPr>
        <w:t xml:space="preserve">Г </w:t>
      </w:r>
      <w:r w:rsidR="004E53FF" w:rsidRPr="003F44CD">
        <w:rPr>
          <w:sz w:val="28"/>
          <w:szCs w:val="28"/>
        </w:rPr>
        <w:t>36*3,</w:t>
      </w:r>
      <w:r w:rsidR="004E53FF" w:rsidRPr="003F44CD">
        <w:rPr>
          <w:sz w:val="28"/>
          <w:szCs w:val="28"/>
          <w:vertAlign w:val="superscript"/>
        </w:rPr>
        <w:t xml:space="preserve">5 </w:t>
      </w:r>
      <w:r w:rsidR="004E53FF" w:rsidRPr="003F44CD">
        <w:rPr>
          <w:sz w:val="28"/>
          <w:szCs w:val="28"/>
        </w:rPr>
        <w:t xml:space="preserve">8,7. </w:t>
      </w:r>
      <w:proofErr w:type="spellStart"/>
      <w:r w:rsidR="004E53FF" w:rsidRPr="003F44CD">
        <w:rPr>
          <w:i/>
          <w:sz w:val="28"/>
          <w:szCs w:val="28"/>
        </w:rPr>
        <w:t>nв</w:t>
      </w:r>
      <w:r w:rsidR="004E53FF" w:rsidRPr="003F44CD">
        <w:rPr>
          <w:sz w:val="28"/>
          <w:szCs w:val="28"/>
          <w:vertAlign w:val="subscript"/>
        </w:rPr>
        <w:t>.</w:t>
      </w:r>
      <w:r w:rsidR="004E53FF" w:rsidRPr="003F44CD">
        <w:rPr>
          <w:i/>
          <w:sz w:val="28"/>
          <w:szCs w:val="28"/>
        </w:rPr>
        <w:t>н</w:t>
      </w:r>
      <w:proofErr w:type="spellEnd"/>
      <w:r w:rsidR="004E53FF" w:rsidRPr="003F44CD">
        <w:rPr>
          <w:i/>
          <w:sz w:val="28"/>
          <w:szCs w:val="28"/>
        </w:rPr>
        <w:t xml:space="preserve"> </w:t>
      </w:r>
    </w:p>
    <w:p w:rsidR="00693EB5" w:rsidRPr="003F44CD" w:rsidRDefault="004E53FF" w:rsidP="003F44CD">
      <w:pPr>
        <w:tabs>
          <w:tab w:val="center" w:pos="3928"/>
          <w:tab w:val="center" w:pos="5066"/>
        </w:tabs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rFonts w:eastAsia="Calibri"/>
          <w:sz w:val="28"/>
          <w:szCs w:val="28"/>
        </w:rPr>
        <w:tab/>
      </w:r>
      <w:r w:rsidRPr="003F44CD">
        <w:rPr>
          <w:i/>
          <w:sz w:val="28"/>
          <w:szCs w:val="28"/>
        </w:rPr>
        <w:t>W</w:t>
      </w:r>
      <w:r w:rsidRPr="003F44CD">
        <w:rPr>
          <w:i/>
          <w:sz w:val="28"/>
          <w:szCs w:val="28"/>
        </w:rPr>
        <w:tab/>
      </w:r>
      <w:r w:rsidRPr="003F44CD">
        <w:rPr>
          <w:sz w:val="28"/>
          <w:szCs w:val="28"/>
        </w:rPr>
        <w:t>14,10</w:t>
      </w:r>
    </w:p>
    <w:p w:rsidR="00693EB5" w:rsidRPr="003F44CD" w:rsidRDefault="004E53FF" w:rsidP="003F44CD">
      <w:pPr>
        <w:spacing w:after="0" w:line="360" w:lineRule="auto"/>
        <w:ind w:left="55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Следовательно, необходимо заказать 9 контейнеров. </w:t>
      </w:r>
    </w:p>
    <w:p w:rsidR="00693EB5" w:rsidRPr="003F44CD" w:rsidRDefault="004E53FF" w:rsidP="003F44CD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pStyle w:val="3"/>
        <w:spacing w:after="0" w:line="360" w:lineRule="auto"/>
        <w:ind w:left="773" w:right="120" w:firstLine="709"/>
        <w:rPr>
          <w:sz w:val="28"/>
          <w:szCs w:val="28"/>
        </w:rPr>
      </w:pPr>
      <w:r w:rsidRPr="003F44CD">
        <w:rPr>
          <w:b/>
          <w:sz w:val="28"/>
          <w:szCs w:val="28"/>
          <w:u w:val="none"/>
        </w:rPr>
        <w:t>ПРАКТИЧЕСКОЕ ЗАДАНИЕ 3</w:t>
      </w:r>
    </w:p>
    <w:p w:rsidR="00693EB5" w:rsidRPr="003F44CD" w:rsidRDefault="004E53FF" w:rsidP="00C101CF">
      <w:pPr>
        <w:spacing w:after="0" w:line="360" w:lineRule="auto"/>
        <w:ind w:left="-142" w:firstLine="709"/>
        <w:rPr>
          <w:sz w:val="28"/>
          <w:szCs w:val="28"/>
        </w:rPr>
      </w:pPr>
      <w:r w:rsidRPr="003F44CD">
        <w:rPr>
          <w:b/>
          <w:sz w:val="28"/>
          <w:szCs w:val="28"/>
        </w:rPr>
        <w:t xml:space="preserve"> </w:t>
      </w:r>
      <w:r w:rsidRPr="003F44CD">
        <w:rPr>
          <w:sz w:val="28"/>
          <w:szCs w:val="28"/>
        </w:rPr>
        <w:t xml:space="preserve">Определить потребное количество автомобилей указанной в варианте грузоподъёмности, если в течение 8 дней необходимо перевезти 900 т груза. Исходные данные в табл. 4.3. </w:t>
      </w:r>
    </w:p>
    <w:p w:rsidR="00693EB5" w:rsidRPr="003F44CD" w:rsidRDefault="004E53FF" w:rsidP="00C101CF">
      <w:pPr>
        <w:spacing w:after="0" w:line="360" w:lineRule="auto"/>
        <w:ind w:left="-142" w:right="-7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Таблица 4.3 </w:t>
      </w:r>
      <w:r w:rsidR="00535D52">
        <w:rPr>
          <w:sz w:val="28"/>
          <w:szCs w:val="28"/>
        </w:rPr>
        <w:t xml:space="preserve">- </w:t>
      </w:r>
      <w:r w:rsidRPr="003F44CD">
        <w:rPr>
          <w:sz w:val="28"/>
          <w:szCs w:val="28"/>
        </w:rPr>
        <w:t xml:space="preserve">Исходные данные для решения задач по определению потребности  в автомобилях  </w:t>
      </w:r>
    </w:p>
    <w:tbl>
      <w:tblPr>
        <w:tblStyle w:val="TableGrid"/>
        <w:tblW w:w="9288" w:type="dxa"/>
        <w:tblInd w:w="-72" w:type="dxa"/>
        <w:tblLayout w:type="fixed"/>
        <w:tblCellMar>
          <w:top w:w="6" w:type="dxa"/>
          <w:left w:w="108" w:type="dxa"/>
          <w:right w:w="67" w:type="dxa"/>
        </w:tblCellMar>
        <w:tblLook w:val="04A0"/>
      </w:tblPr>
      <w:tblGrid>
        <w:gridCol w:w="783"/>
        <w:gridCol w:w="1418"/>
        <w:gridCol w:w="1134"/>
        <w:gridCol w:w="1134"/>
        <w:gridCol w:w="1275"/>
        <w:gridCol w:w="1276"/>
        <w:gridCol w:w="1276"/>
        <w:gridCol w:w="992"/>
      </w:tblGrid>
      <w:tr w:rsidR="00535D52" w:rsidRPr="003F44CD" w:rsidTr="00535D52">
        <w:trPr>
          <w:trHeight w:val="127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535D52">
            <w:pPr>
              <w:spacing w:after="0" w:line="360" w:lineRule="auto"/>
              <w:ind w:left="0" w:right="44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№ </w:t>
            </w:r>
          </w:p>
          <w:p w:rsidR="00693EB5" w:rsidRPr="003F44CD" w:rsidRDefault="004E53FF" w:rsidP="00535D52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варианта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Грузоподъёмность </w:t>
            </w:r>
          </w:p>
          <w:p w:rsidR="00693EB5" w:rsidRPr="003F44CD" w:rsidRDefault="004E53FF" w:rsidP="00535D52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автомобиля, 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535D52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Время работы </w:t>
            </w:r>
          </w:p>
          <w:p w:rsidR="00693EB5" w:rsidRPr="003F44CD" w:rsidRDefault="004E53FF" w:rsidP="00535D52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автомобиля, час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Скорость </w:t>
            </w:r>
          </w:p>
          <w:p w:rsidR="00693EB5" w:rsidRPr="003F44CD" w:rsidRDefault="004E53FF" w:rsidP="00535D52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автомобиля, км/час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Общее время погрузки и выгрузки </w:t>
            </w:r>
          </w:p>
          <w:p w:rsidR="00693EB5" w:rsidRPr="003F44CD" w:rsidRDefault="004E53FF" w:rsidP="00535D52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автомобиля, час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firstLine="26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Коэффициент </w:t>
            </w:r>
            <w:proofErr w:type="spellStart"/>
            <w:r w:rsidRPr="003F44CD">
              <w:rPr>
                <w:sz w:val="28"/>
                <w:szCs w:val="28"/>
              </w:rPr>
              <w:t>исполь</w:t>
            </w:r>
            <w:proofErr w:type="spellEnd"/>
            <w:r w:rsidRPr="003F44CD">
              <w:rPr>
                <w:sz w:val="28"/>
                <w:szCs w:val="28"/>
              </w:rPr>
              <w:t>-</w:t>
            </w:r>
          </w:p>
          <w:p w:rsidR="00693EB5" w:rsidRPr="003F44CD" w:rsidRDefault="004E53FF" w:rsidP="00535D52">
            <w:pPr>
              <w:spacing w:after="0" w:line="360" w:lineRule="auto"/>
              <w:ind w:left="17" w:firstLine="26"/>
              <w:jc w:val="left"/>
              <w:rPr>
                <w:sz w:val="28"/>
                <w:szCs w:val="28"/>
              </w:rPr>
            </w:pPr>
            <w:proofErr w:type="spellStart"/>
            <w:r w:rsidRPr="003F44CD">
              <w:rPr>
                <w:sz w:val="28"/>
                <w:szCs w:val="28"/>
              </w:rPr>
              <w:t>зования</w:t>
            </w:r>
            <w:proofErr w:type="spellEnd"/>
            <w:r w:rsidRPr="003F44CD">
              <w:rPr>
                <w:sz w:val="28"/>
                <w:szCs w:val="28"/>
              </w:rPr>
              <w:t xml:space="preserve"> </w:t>
            </w:r>
            <w:proofErr w:type="spellStart"/>
            <w:r w:rsidRPr="003F44CD">
              <w:rPr>
                <w:sz w:val="28"/>
                <w:szCs w:val="28"/>
              </w:rPr>
              <w:t>гру</w:t>
            </w:r>
            <w:proofErr w:type="spellEnd"/>
            <w:r w:rsidRPr="003F44CD">
              <w:rPr>
                <w:sz w:val="28"/>
                <w:szCs w:val="28"/>
              </w:rPr>
              <w:t>-</w:t>
            </w:r>
          </w:p>
          <w:p w:rsidR="00693EB5" w:rsidRPr="003F44CD" w:rsidRDefault="004E53FF" w:rsidP="00535D52">
            <w:pPr>
              <w:spacing w:after="0" w:line="360" w:lineRule="auto"/>
              <w:ind w:left="0" w:firstLine="26"/>
              <w:jc w:val="center"/>
              <w:rPr>
                <w:sz w:val="28"/>
                <w:szCs w:val="28"/>
              </w:rPr>
            </w:pPr>
            <w:proofErr w:type="spellStart"/>
            <w:r w:rsidRPr="003F44CD">
              <w:rPr>
                <w:sz w:val="28"/>
                <w:szCs w:val="28"/>
              </w:rPr>
              <w:t>зоподъёмности</w:t>
            </w:r>
            <w:proofErr w:type="spellEnd"/>
            <w:r w:rsidRPr="003F44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Коэффициент </w:t>
            </w:r>
            <w:proofErr w:type="spellStart"/>
            <w:r w:rsidRPr="003F44CD">
              <w:rPr>
                <w:sz w:val="28"/>
                <w:szCs w:val="28"/>
              </w:rPr>
              <w:t>ис</w:t>
            </w:r>
            <w:proofErr w:type="spellEnd"/>
            <w:r w:rsidRPr="003F44CD">
              <w:rPr>
                <w:sz w:val="28"/>
                <w:szCs w:val="28"/>
              </w:rPr>
              <w:t>-</w:t>
            </w:r>
          </w:p>
          <w:p w:rsidR="00693EB5" w:rsidRPr="003F44CD" w:rsidRDefault="004E53FF" w:rsidP="00535D52">
            <w:pPr>
              <w:spacing w:after="0" w:line="360" w:lineRule="auto"/>
              <w:ind w:left="77" w:firstLine="0"/>
              <w:jc w:val="left"/>
              <w:rPr>
                <w:sz w:val="28"/>
                <w:szCs w:val="28"/>
              </w:rPr>
            </w:pPr>
            <w:proofErr w:type="spellStart"/>
            <w:r w:rsidRPr="003F44CD">
              <w:rPr>
                <w:sz w:val="28"/>
                <w:szCs w:val="28"/>
              </w:rPr>
              <w:t>пользова</w:t>
            </w:r>
            <w:proofErr w:type="spellEnd"/>
            <w:r w:rsidRPr="003F44CD">
              <w:rPr>
                <w:sz w:val="28"/>
                <w:szCs w:val="28"/>
              </w:rPr>
              <w:t>-</w:t>
            </w:r>
          </w:p>
          <w:p w:rsidR="00693EB5" w:rsidRPr="003F44CD" w:rsidRDefault="004E53FF" w:rsidP="00535D52">
            <w:pPr>
              <w:spacing w:after="0" w:line="360" w:lineRule="auto"/>
              <w:ind w:left="24" w:firstLine="0"/>
              <w:jc w:val="left"/>
              <w:rPr>
                <w:sz w:val="28"/>
                <w:szCs w:val="28"/>
              </w:rPr>
            </w:pPr>
            <w:proofErr w:type="spellStart"/>
            <w:r w:rsidRPr="003F44CD">
              <w:rPr>
                <w:sz w:val="28"/>
                <w:szCs w:val="28"/>
              </w:rPr>
              <w:t>ния</w:t>
            </w:r>
            <w:proofErr w:type="spellEnd"/>
            <w:r w:rsidRPr="003F44CD">
              <w:rPr>
                <w:sz w:val="28"/>
                <w:szCs w:val="28"/>
              </w:rPr>
              <w:t xml:space="preserve"> пробе-</w:t>
            </w:r>
          </w:p>
          <w:p w:rsidR="00693EB5" w:rsidRPr="003F44CD" w:rsidRDefault="004E53FF" w:rsidP="00535D52">
            <w:pPr>
              <w:spacing w:after="0" w:line="360" w:lineRule="auto"/>
              <w:ind w:left="0" w:right="42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га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535D52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Расстояние </w:t>
            </w:r>
            <w:proofErr w:type="spellStart"/>
            <w:r w:rsidRPr="003F44CD">
              <w:rPr>
                <w:sz w:val="28"/>
                <w:szCs w:val="28"/>
              </w:rPr>
              <w:t>пе</w:t>
            </w:r>
            <w:proofErr w:type="spellEnd"/>
            <w:r w:rsidRPr="003F44CD">
              <w:rPr>
                <w:sz w:val="28"/>
                <w:szCs w:val="28"/>
              </w:rPr>
              <w:t>-</w:t>
            </w:r>
          </w:p>
          <w:p w:rsidR="00693EB5" w:rsidRPr="003F44CD" w:rsidRDefault="004E53FF" w:rsidP="00535D52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proofErr w:type="spellStart"/>
            <w:r w:rsidRPr="003F44CD">
              <w:rPr>
                <w:sz w:val="28"/>
                <w:szCs w:val="28"/>
              </w:rPr>
              <w:t>ревозки</w:t>
            </w:r>
            <w:proofErr w:type="spellEnd"/>
            <w:r w:rsidRPr="003F44CD">
              <w:rPr>
                <w:sz w:val="28"/>
                <w:szCs w:val="28"/>
              </w:rPr>
              <w:t xml:space="preserve">, км </w:t>
            </w:r>
          </w:p>
        </w:tc>
      </w:tr>
      <w:tr w:rsidR="00535D52" w:rsidRPr="003F44CD" w:rsidTr="00535D52">
        <w:trPr>
          <w:trHeight w:val="262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1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4,5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9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1,4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4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0,15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8" w:firstLine="26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1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1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10 </w:t>
            </w:r>
          </w:p>
        </w:tc>
      </w:tr>
      <w:tr w:rsidR="00535D52" w:rsidRPr="003F44CD" w:rsidTr="00535D52">
        <w:trPr>
          <w:trHeight w:val="26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2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7,5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4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12,5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25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4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0,25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26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0,8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1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1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10 </w:t>
            </w:r>
          </w:p>
        </w:tc>
      </w:tr>
      <w:tr w:rsidR="00535D52" w:rsidRPr="003F44CD" w:rsidTr="00535D52">
        <w:trPr>
          <w:trHeight w:val="26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3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4,0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30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8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0,3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26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0,8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1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1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30 </w:t>
            </w:r>
          </w:p>
        </w:tc>
      </w:tr>
      <w:tr w:rsidR="00535D52" w:rsidRPr="003F44CD" w:rsidTr="00535D52">
        <w:trPr>
          <w:trHeight w:val="262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4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3,5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8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26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0,9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1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1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20 </w:t>
            </w:r>
          </w:p>
        </w:tc>
      </w:tr>
      <w:tr w:rsidR="00535D52" w:rsidRPr="003F44CD" w:rsidTr="00535D52">
        <w:trPr>
          <w:trHeight w:val="26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5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2,5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8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26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0,9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1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1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40 </w:t>
            </w:r>
          </w:p>
        </w:tc>
      </w:tr>
      <w:tr w:rsidR="00535D52" w:rsidRPr="003F44CD" w:rsidTr="00535D52">
        <w:trPr>
          <w:trHeight w:val="262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6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3,0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30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8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0,3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26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0,8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1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1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40 </w:t>
            </w:r>
          </w:p>
        </w:tc>
      </w:tr>
      <w:tr w:rsidR="00535D52" w:rsidRPr="003F44CD" w:rsidTr="00535D52">
        <w:trPr>
          <w:trHeight w:val="26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7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4,0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40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8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26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0,8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1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1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30 </w:t>
            </w:r>
          </w:p>
        </w:tc>
      </w:tr>
      <w:tr w:rsidR="00535D52" w:rsidRPr="003F44CD" w:rsidTr="00535D52">
        <w:trPr>
          <w:trHeight w:val="262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8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8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8" w:firstLine="26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1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1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30 </w:t>
            </w:r>
          </w:p>
        </w:tc>
      </w:tr>
      <w:tr w:rsidR="00535D52" w:rsidRPr="003F44CD" w:rsidTr="00535D52">
        <w:trPr>
          <w:trHeight w:val="26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9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7,0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25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8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0,3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26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0,8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1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1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20 </w:t>
            </w:r>
          </w:p>
        </w:tc>
      </w:tr>
      <w:tr w:rsidR="00535D52" w:rsidRPr="003F44CD" w:rsidTr="00535D52">
        <w:trPr>
          <w:trHeight w:val="26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10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30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4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0,25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6" w:firstLine="26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0,9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1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535D52">
            <w:pPr>
              <w:spacing w:after="0" w:line="360" w:lineRule="auto"/>
              <w:ind w:left="0" w:right="41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10 </w:t>
            </w:r>
          </w:p>
        </w:tc>
      </w:tr>
    </w:tbl>
    <w:p w:rsidR="00693EB5" w:rsidRPr="003F44CD" w:rsidRDefault="004E53FF" w:rsidP="003F44CD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b/>
          <w:sz w:val="28"/>
          <w:szCs w:val="28"/>
        </w:rPr>
        <w:t>Пример:</w:t>
      </w:r>
      <w:r w:rsidRPr="003F44CD">
        <w:rPr>
          <w:sz w:val="28"/>
          <w:szCs w:val="28"/>
        </w:rPr>
        <w:t xml:space="preserve"> Определить потребное количество автомобилей указанной в варианте грузоподъёмности, если в течение 10 дней необходимо перевезти 1 100 т груза. Перевозки осуществляются автомобилями ЗИЛ-ММЗ – 555. Расстояние перевозки – 10 км, скорость движения – 20 км/час, общее время стоянки автомобиля на погрузке и выгрузке – 0,15 часа, время работы на линии – 14 часов, коэффициент использования грузоподъёмности – 1, коэффициент использования пробега – 0,5. </w:t>
      </w:r>
    </w:p>
    <w:p w:rsidR="00693EB5" w:rsidRPr="003F44CD" w:rsidRDefault="004E53FF" w:rsidP="00BB621E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  <w:r w:rsidRPr="003F44CD">
        <w:rPr>
          <w:b/>
          <w:sz w:val="28"/>
          <w:szCs w:val="28"/>
        </w:rPr>
        <w:t xml:space="preserve">Решение: </w:t>
      </w:r>
    </w:p>
    <w:p w:rsidR="00693EB5" w:rsidRPr="003F44CD" w:rsidRDefault="004E53FF" w:rsidP="003F44CD">
      <w:pPr>
        <w:numPr>
          <w:ilvl w:val="0"/>
          <w:numId w:val="10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Рассчитаем продолжительность кругового рейса по формуле 4.4 </w:t>
      </w:r>
    </w:p>
    <w:p w:rsidR="00693EB5" w:rsidRPr="003F44CD" w:rsidRDefault="006D3A0E" w:rsidP="003F44CD">
      <w:pPr>
        <w:spacing w:after="0" w:line="360" w:lineRule="auto"/>
        <w:ind w:left="1443" w:right="1954" w:firstLine="709"/>
        <w:jc w:val="left"/>
        <w:rPr>
          <w:sz w:val="28"/>
          <w:szCs w:val="28"/>
        </w:rPr>
      </w:pPr>
      <w:r w:rsidRPr="006D3A0E">
        <w:rPr>
          <w:rFonts w:eastAsia="Calibri"/>
          <w:noProof/>
          <w:sz w:val="28"/>
          <w:szCs w:val="28"/>
        </w:rPr>
        <w:pict>
          <v:group id="Group 45753" o:spid="_x0000_s1038" style="position:absolute;left:0;text-align:left;margin-left:98.1pt;margin-top:17.7pt;width:80pt;height:.5pt;z-index:251664384" coordsize="101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">
            <v:shape id="Shape 4485" o:spid="_x0000_s1041" style="position:absolute;width:1616;height:0;visibility:visible;mso-wrap-style:square;v-text-anchor:top" coordsize="161602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dLCsQA&#10;AADdAAAADwAAAGRycy9kb3ducmV2LnhtbESP0WrCQBRE3wv+w3KFvtWNNo0SXUWUitCnWj/gkr3J&#10;BrN3Y3Y16d93C4KPw8ycYVabwTbiTp2vHSuYThIQxIXTNVcKzj+fbwsQPiBrbByTgl/ysFmPXlaY&#10;a9fzN91PoRIRwj5HBSaENpfSF4Ys+olriaNXus5iiLKrpO6wj3DbyFmSZNJizXHBYEs7Q8XldLMK&#10;DvNsNsh9/d5fs8p8lenhWHqr1Ot42C5BBBrCM/xoH7WCNF18wP+b+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3SwrEAAAA3QAAAA8AAAAAAAAAAAAAAAAAmAIAAGRycy9k&#10;b3ducmV2LnhtbFBLBQYAAAAABAAEAPUAAACJAwAAAAA=&#10;" adj="0,,0" path="m,l161602,e" filled="f" strokeweight=".17211mm">
              <v:stroke joinstyle="round"/>
              <v:formulas/>
              <v:path arrowok="t" o:connecttype="segments" textboxrect="0,0,161602,0"/>
            </v:shape>
            <v:shape id="Shape 4486" o:spid="_x0000_s1040" style="position:absolute;left:3485;width:2517;height:0;visibility:visible;mso-wrap-style:square;v-text-anchor:top" coordsize="251744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wu4sUA&#10;AADdAAAADwAAAGRycy9kb3ducmV2LnhtbESPT2vCQBTE7wW/w/IKXkrdGCRo6ipSFQRPtcXzI/tM&#10;QrNvl+w2f769Kwg9DjPzG2a9HUwjOmp9bVnBfJaAIC6srrlU8PN9fF+C8AFZY2OZFIzkYbuZvKwx&#10;17bnL+ouoRQRwj5HBVUILpfSFxUZ9DPriKN3s63BEGVbSt1iH+GmkWmSZNJgzXGhQkefFRW/lz+j&#10;YD8OV5et6NSno+vnh7Qbz283paavw+4DRKAh/Ief7ZNWsFgsM3i8iU9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nC7ixQAAAN0AAAAPAAAAAAAAAAAAAAAAAJgCAABkcnMv&#10;ZG93bnJldi54bWxQSwUGAAAAAAQABAD1AAAAigMAAAAA&#10;" adj="0,,0" path="m,l251744,e" filled="f" strokeweight=".17211mm">
              <v:stroke joinstyle="round"/>
              <v:formulas/>
              <v:path arrowok="t" o:connecttype="segments" textboxrect="0,0,251744,0"/>
            </v:shape>
            <v:shape id="Shape 4487" o:spid="_x0000_s1039" style="position:absolute;left:7871;width:2290;height:0;visibility:visible;mso-wrap-style:square;v-text-anchor:top" coordsize="228949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/9McYA&#10;AADdAAAADwAAAGRycy9kb3ducmV2LnhtbESPQWvCQBSE70L/w/IKvUjdWIJKdBWpSooHSVXw+sg+&#10;k9Ds25BdTfrvuwXB4zAz3zCLVW9qcafWVZYVjEcRCOLc6ooLBefT7n0GwnlkjbVlUvBLDlbLl8EC&#10;E207/qb70RciQNglqKD0vkmkdHlJBt3INsTBu9rWoA+yLaRusQtwU8uPKJpIgxWHhRIb+iwp/zne&#10;jIJNlw7NdiMzubtc11l8SG97kyr19tqv5yA89f4ZfrS/tII4nk3h/014An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/9McYAAADdAAAADwAAAAAAAAAAAAAAAACYAgAAZHJz&#10;L2Rvd25yZXYueG1sUEsFBgAAAAAEAAQA9QAAAIsDAAAAAA==&#10;" adj="0,,0" path="m,l228949,e" filled="f" strokeweight=".17211mm">
              <v:stroke joinstyle="round"/>
              <v:formulas/>
              <v:path arrowok="t" o:connecttype="segments" textboxrect="0,0,228949,0"/>
            </v:shape>
          </v:group>
        </w:pict>
      </w:r>
      <w:r w:rsidR="004E53FF" w:rsidRPr="003F44CD">
        <w:rPr>
          <w:sz w:val="28"/>
          <w:szCs w:val="28"/>
        </w:rPr>
        <w:t>2</w:t>
      </w:r>
      <w:r w:rsidR="004E53FF" w:rsidRPr="003F44CD">
        <w:rPr>
          <w:i/>
          <w:sz w:val="28"/>
          <w:szCs w:val="28"/>
        </w:rPr>
        <w:t xml:space="preserve">l </w:t>
      </w:r>
      <w:proofErr w:type="spellStart"/>
      <w:r w:rsidR="004E53FF" w:rsidRPr="003F44CD">
        <w:rPr>
          <w:i/>
          <w:sz w:val="28"/>
          <w:szCs w:val="28"/>
        </w:rPr>
        <w:t>p</w:t>
      </w:r>
      <w:proofErr w:type="spellEnd"/>
      <w:r w:rsidR="004E53FF" w:rsidRPr="003F44CD">
        <w:rPr>
          <w:i/>
          <w:sz w:val="28"/>
          <w:szCs w:val="28"/>
        </w:rPr>
        <w:t xml:space="preserve"> </w:t>
      </w:r>
      <w:proofErr w:type="spellStart"/>
      <w:r w:rsidR="004E53FF" w:rsidRPr="003F44CD">
        <w:rPr>
          <w:i/>
          <w:sz w:val="28"/>
          <w:szCs w:val="28"/>
        </w:rPr>
        <w:t>p</w:t>
      </w:r>
      <w:proofErr w:type="spellEnd"/>
      <w:r w:rsidR="004E53FF" w:rsidRPr="003F44CD">
        <w:rPr>
          <w:i/>
          <w:sz w:val="28"/>
          <w:szCs w:val="28"/>
        </w:rPr>
        <w:t xml:space="preserve"> </w:t>
      </w:r>
      <w:r w:rsidR="004E53FF" w:rsidRPr="003F44CD">
        <w:rPr>
          <w:sz w:val="28"/>
          <w:szCs w:val="28"/>
        </w:rPr>
        <w:t xml:space="preserve">2*10 </w:t>
      </w:r>
      <w:proofErr w:type="spellStart"/>
      <w:r w:rsidR="004E53FF" w:rsidRPr="003F44CD">
        <w:rPr>
          <w:i/>
          <w:sz w:val="28"/>
          <w:szCs w:val="28"/>
        </w:rPr>
        <w:t>t</w:t>
      </w:r>
      <w:r w:rsidR="004E53FF" w:rsidRPr="003F44CD">
        <w:rPr>
          <w:i/>
          <w:sz w:val="28"/>
          <w:szCs w:val="28"/>
          <w:vertAlign w:val="subscript"/>
        </w:rPr>
        <w:t>p</w:t>
      </w:r>
      <w:proofErr w:type="spellEnd"/>
      <w:r w:rsidR="004E53FF" w:rsidRPr="003F44CD">
        <w:rPr>
          <w:i/>
          <w:sz w:val="28"/>
          <w:szCs w:val="28"/>
          <w:vertAlign w:val="subscript"/>
        </w:rPr>
        <w:t xml:space="preserve"> </w:t>
      </w:r>
      <w:r w:rsidR="004E53FF" w:rsidRPr="003F44CD">
        <w:rPr>
          <w:rFonts w:eastAsia="Segoe UI Symbol"/>
          <w:sz w:val="28"/>
          <w:szCs w:val="28"/>
        </w:rPr>
        <w:t xml:space="preserve"> </w:t>
      </w:r>
      <w:r w:rsidR="004E53FF" w:rsidRPr="003F44CD">
        <w:rPr>
          <w:rFonts w:eastAsia="Segoe UI Symbol"/>
          <w:sz w:val="28"/>
          <w:szCs w:val="28"/>
        </w:rPr>
        <w:t xml:space="preserve"> </w:t>
      </w:r>
      <w:proofErr w:type="spellStart"/>
      <w:r w:rsidR="004E53FF" w:rsidRPr="003F44CD">
        <w:rPr>
          <w:rFonts w:eastAsia="Segoe UI Symbol"/>
          <w:sz w:val="28"/>
          <w:szCs w:val="28"/>
        </w:rPr>
        <w:t></w:t>
      </w:r>
      <w:proofErr w:type="spellEnd"/>
      <w:r w:rsidR="004E53FF" w:rsidRPr="003F44CD">
        <w:rPr>
          <w:rFonts w:eastAsia="Segoe UI Symbol"/>
          <w:sz w:val="28"/>
          <w:szCs w:val="28"/>
        </w:rPr>
        <w:t xml:space="preserve"> </w:t>
      </w:r>
      <w:r w:rsidR="004E53FF" w:rsidRPr="003F44CD">
        <w:rPr>
          <w:rFonts w:eastAsia="Segoe UI Symbol"/>
          <w:sz w:val="28"/>
          <w:szCs w:val="28"/>
        </w:rPr>
        <w:t></w:t>
      </w:r>
      <w:proofErr w:type="spellStart"/>
      <w:r w:rsidR="004E53FF" w:rsidRPr="003F44CD">
        <w:rPr>
          <w:i/>
          <w:sz w:val="28"/>
          <w:szCs w:val="28"/>
        </w:rPr>
        <w:t>t</w:t>
      </w:r>
      <w:r w:rsidR="004E53FF" w:rsidRPr="003F44CD">
        <w:rPr>
          <w:i/>
          <w:sz w:val="28"/>
          <w:szCs w:val="28"/>
          <w:vertAlign w:val="subscript"/>
        </w:rPr>
        <w:t>пр</w:t>
      </w:r>
      <w:proofErr w:type="spellEnd"/>
      <w:r w:rsidR="004E53FF" w:rsidRPr="003F44CD">
        <w:rPr>
          <w:i/>
          <w:sz w:val="28"/>
          <w:szCs w:val="28"/>
          <w:vertAlign w:val="subscript"/>
        </w:rPr>
        <w:t xml:space="preserve"> </w:t>
      </w:r>
      <w:r w:rsidR="004E53FF" w:rsidRPr="003F44CD">
        <w:rPr>
          <w:rFonts w:eastAsia="Segoe UI Symbol"/>
          <w:sz w:val="28"/>
          <w:szCs w:val="28"/>
        </w:rPr>
        <w:t xml:space="preserve"> </w:t>
      </w:r>
      <w:r w:rsidRPr="006D3A0E">
        <w:rPr>
          <w:rFonts w:eastAsia="Calibri"/>
          <w:noProof/>
          <w:sz w:val="28"/>
          <w:szCs w:val="28"/>
        </w:rPr>
      </w:r>
      <w:r w:rsidRPr="006D3A0E">
        <w:rPr>
          <w:rFonts w:eastAsia="Calibri"/>
          <w:noProof/>
          <w:sz w:val="28"/>
          <w:szCs w:val="28"/>
        </w:rPr>
        <w:pict>
          <v:group id="Group 45754" o:spid="_x0000_s1036" style="width:31.75pt;height:.5pt;mso-position-horizontal-relative:char;mso-position-vertical-relative:line" coordsize="403499,6196">
            <v:shape id="Shape 4488" o:spid="_x0000_s1037" style="position:absolute;width:403499;height:0;visibility:visible;mso-wrap-style:square;v-text-anchor:top" coordsize="403499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ICDb4A&#10;AADdAAAADwAAAGRycy9kb3ducmV2LnhtbERPzYrCMBC+C/sOYRa8aboiIl2jSEARb1t9gLEZ27LJ&#10;pCZZrW+/OQgeP77/1WZwVtwpxM6zgq9pAYK49qbjRsH5tJssQcSEbNB6JgVPirBZf4xWWBr/4B+6&#10;V6kROYRjiQralPpSyli35DBOfU+cuasPDlOGoZEm4COHOytnRbGQDjvODS32pFuqf6s/p8BQdba2&#10;vqC+3rRu9rujDgGVGn8O228QiYb0Fr/cB6NgPl/muflNfgJy/Q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cCAg2+AAAA3QAAAA8AAAAAAAAAAAAAAAAAmAIAAGRycy9kb3ducmV2&#10;LnhtbFBLBQYAAAAABAAEAPUAAACDAwAAAAA=&#10;" adj="0,,0" path="m,l403499,e" filled="f" strokeweight=".17211mm">
              <v:stroke joinstyle="round"/>
              <v:formulas/>
              <v:path arrowok="t" o:connecttype="segments" textboxrect="0,0,403499,0"/>
            </v:shape>
            <w10:wrap type="none"/>
            <w10:anchorlock/>
          </v:group>
        </w:pict>
      </w:r>
      <w:r w:rsidR="004E53FF" w:rsidRPr="003F44CD">
        <w:rPr>
          <w:rFonts w:eastAsia="Segoe UI Symbol"/>
          <w:sz w:val="28"/>
          <w:szCs w:val="28"/>
        </w:rPr>
        <w:t xml:space="preserve"> </w:t>
      </w:r>
      <w:r w:rsidR="004E53FF" w:rsidRPr="003F44CD">
        <w:rPr>
          <w:sz w:val="28"/>
          <w:szCs w:val="28"/>
        </w:rPr>
        <w:t xml:space="preserve">0,15 </w:t>
      </w:r>
      <w:r w:rsidR="004E53FF" w:rsidRPr="003F44CD">
        <w:rPr>
          <w:rFonts w:eastAsia="Segoe UI Symbol"/>
          <w:sz w:val="28"/>
          <w:szCs w:val="28"/>
        </w:rPr>
        <w:t></w:t>
      </w:r>
      <w:r w:rsidR="004E53FF" w:rsidRPr="003F44CD">
        <w:rPr>
          <w:sz w:val="28"/>
          <w:szCs w:val="28"/>
        </w:rPr>
        <w:t xml:space="preserve">1,15 часа. </w:t>
      </w:r>
    </w:p>
    <w:p w:rsidR="00693EB5" w:rsidRPr="003F44CD" w:rsidRDefault="004E53FF" w:rsidP="003F44CD">
      <w:pPr>
        <w:tabs>
          <w:tab w:val="center" w:pos="2061"/>
          <w:tab w:val="center" w:pos="2701"/>
          <w:tab w:val="center" w:pos="3374"/>
          <w:tab w:val="center" w:pos="4754"/>
        </w:tabs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rFonts w:eastAsia="Calibri"/>
          <w:sz w:val="28"/>
          <w:szCs w:val="28"/>
        </w:rPr>
        <w:tab/>
      </w:r>
      <w:r w:rsidRPr="003F44CD">
        <w:rPr>
          <w:i/>
          <w:sz w:val="28"/>
          <w:szCs w:val="28"/>
        </w:rPr>
        <w:t>V</w:t>
      </w:r>
      <w:r w:rsidRPr="003F44CD">
        <w:rPr>
          <w:i/>
          <w:sz w:val="28"/>
          <w:szCs w:val="28"/>
        </w:rPr>
        <w:tab/>
      </w:r>
      <w:proofErr w:type="spellStart"/>
      <w:r w:rsidRPr="003F44CD">
        <w:rPr>
          <w:i/>
          <w:sz w:val="28"/>
          <w:szCs w:val="28"/>
        </w:rPr>
        <w:t>N</w:t>
      </w:r>
      <w:r w:rsidRPr="003F44CD">
        <w:rPr>
          <w:i/>
          <w:sz w:val="28"/>
          <w:szCs w:val="28"/>
          <w:vertAlign w:val="subscript"/>
        </w:rPr>
        <w:t>p</w:t>
      </w:r>
      <w:proofErr w:type="spellEnd"/>
      <w:r w:rsidRPr="003F44CD">
        <w:rPr>
          <w:i/>
          <w:sz w:val="28"/>
          <w:szCs w:val="28"/>
          <w:vertAlign w:val="subscript"/>
        </w:rPr>
        <w:tab/>
      </w:r>
      <w:proofErr w:type="spellStart"/>
      <w:r w:rsidRPr="003F44CD">
        <w:rPr>
          <w:i/>
          <w:sz w:val="28"/>
          <w:szCs w:val="28"/>
        </w:rPr>
        <w:t>N</w:t>
      </w:r>
      <w:r w:rsidRPr="003F44CD">
        <w:rPr>
          <w:i/>
          <w:sz w:val="28"/>
          <w:szCs w:val="28"/>
          <w:vertAlign w:val="subscript"/>
        </w:rPr>
        <w:t>в</w:t>
      </w:r>
      <w:proofErr w:type="spellEnd"/>
      <w:r w:rsidRPr="003F44CD">
        <w:rPr>
          <w:i/>
          <w:sz w:val="28"/>
          <w:szCs w:val="28"/>
          <w:vertAlign w:val="subscript"/>
        </w:rPr>
        <w:tab/>
      </w:r>
      <w:r w:rsidRPr="003F44CD">
        <w:rPr>
          <w:sz w:val="28"/>
          <w:szCs w:val="28"/>
        </w:rPr>
        <w:t>20</w:t>
      </w:r>
    </w:p>
    <w:p w:rsidR="00693EB5" w:rsidRPr="003F44CD" w:rsidRDefault="004E53FF" w:rsidP="003F44CD">
      <w:pPr>
        <w:numPr>
          <w:ilvl w:val="0"/>
          <w:numId w:val="10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Определим нагрузку автомобиля по формуле 4.5 </w:t>
      </w:r>
      <w:proofErr w:type="spellStart"/>
      <w:r w:rsidRPr="003F44CD">
        <w:rPr>
          <w:sz w:val="28"/>
          <w:szCs w:val="28"/>
        </w:rPr>
        <w:t>D=Ga</w:t>
      </w:r>
      <w:proofErr w:type="spellEnd"/>
      <w:r w:rsidRPr="003F44CD">
        <w:rPr>
          <w:sz w:val="28"/>
          <w:szCs w:val="28"/>
        </w:rPr>
        <w:t xml:space="preserve"> * </w:t>
      </w:r>
      <w:proofErr w:type="spellStart"/>
      <w:r w:rsidRPr="003F44CD">
        <w:rPr>
          <w:sz w:val="28"/>
          <w:szCs w:val="28"/>
        </w:rPr>
        <w:t>Kg</w:t>
      </w:r>
      <w:proofErr w:type="spellEnd"/>
      <w:r w:rsidRPr="003F44CD">
        <w:rPr>
          <w:sz w:val="28"/>
          <w:szCs w:val="28"/>
        </w:rPr>
        <w:t xml:space="preserve">  = 4,5 * 1 = 4,5 т. </w:t>
      </w:r>
    </w:p>
    <w:p w:rsidR="00693EB5" w:rsidRPr="003F44CD" w:rsidRDefault="004E53FF" w:rsidP="003F44CD">
      <w:pPr>
        <w:numPr>
          <w:ilvl w:val="0"/>
          <w:numId w:val="10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Рассчитаем потребность в автомобилях по формуле 4.3 </w:t>
      </w:r>
    </w:p>
    <w:p w:rsidR="00693EB5" w:rsidRPr="003F44CD" w:rsidRDefault="004E53FF" w:rsidP="003F44CD">
      <w:pPr>
        <w:tabs>
          <w:tab w:val="center" w:pos="3737"/>
          <w:tab w:val="center" w:pos="4969"/>
        </w:tabs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rFonts w:eastAsia="Calibri"/>
          <w:sz w:val="28"/>
          <w:szCs w:val="28"/>
        </w:rPr>
        <w:tab/>
      </w:r>
      <w:r w:rsidRPr="003F44CD">
        <w:rPr>
          <w:i/>
          <w:sz w:val="28"/>
          <w:szCs w:val="28"/>
        </w:rPr>
        <w:t>Q</w:t>
      </w:r>
      <w:r w:rsidRPr="003F44CD">
        <w:rPr>
          <w:sz w:val="28"/>
          <w:szCs w:val="28"/>
        </w:rPr>
        <w:t>*</w:t>
      </w:r>
      <w:proofErr w:type="spellStart"/>
      <w:r w:rsidRPr="003F44CD">
        <w:rPr>
          <w:i/>
          <w:sz w:val="28"/>
          <w:szCs w:val="28"/>
        </w:rPr>
        <w:t>tp</w:t>
      </w:r>
      <w:proofErr w:type="spellEnd"/>
      <w:r w:rsidRPr="003F44CD">
        <w:rPr>
          <w:i/>
          <w:sz w:val="28"/>
          <w:szCs w:val="28"/>
        </w:rPr>
        <w:tab/>
      </w:r>
      <w:r w:rsidRPr="003F44CD">
        <w:rPr>
          <w:sz w:val="28"/>
          <w:szCs w:val="28"/>
        </w:rPr>
        <w:t>1100*1,15</w:t>
      </w:r>
    </w:p>
    <w:p w:rsidR="00693EB5" w:rsidRPr="003F44CD" w:rsidRDefault="006D3A0E" w:rsidP="003F44CD">
      <w:pPr>
        <w:tabs>
          <w:tab w:val="center" w:pos="3111"/>
          <w:tab w:val="center" w:pos="4246"/>
          <w:tab w:val="center" w:pos="5937"/>
        </w:tabs>
        <w:spacing w:after="0" w:line="360" w:lineRule="auto"/>
        <w:ind w:left="0" w:firstLine="709"/>
        <w:jc w:val="left"/>
        <w:rPr>
          <w:sz w:val="28"/>
          <w:szCs w:val="28"/>
        </w:rPr>
      </w:pPr>
      <w:r w:rsidRPr="006D3A0E">
        <w:rPr>
          <w:rFonts w:eastAsia="Calibri"/>
          <w:noProof/>
          <w:sz w:val="28"/>
          <w:szCs w:val="28"/>
        </w:rPr>
        <w:pict>
          <v:group id="Group 45755" o:spid="_x0000_s1033" style="position:absolute;left:0;text-align:left;margin-left:170.75pt;margin-top:7.05pt;width:107.5pt;height:.5pt;z-index:251665408" coordsize="1365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">
            <v:shape id="Shape 4538" o:spid="_x0000_s1035" style="position:absolute;width:4328;height:0;visibility:visible;mso-wrap-style:square;v-text-anchor:top" coordsize="432820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/Qe8QA&#10;AADdAAAADwAAAGRycy9kb3ducmV2LnhtbERPTWvCQBC9F/oflil4qxtrLSV1FWkRhIJolJbeptlp&#10;EpqdDbtjjP/ePRR6fLzv+XJwreopxMazgck4A0VcettwZeB4WN8/g4qCbLH1TAYuFGG5uL2ZY279&#10;mffUF1KpFMIxRwO1SJdrHcuaHMax74gT9+ODQ0kwVNoGPKdw1+qHLHvSDhtODTV29FpT+VucnIHt&#10;KXvf+d2bfB7ko29Wx+9J8RWMGd0NqxdQQoP8i//cG2vgcTZNc9Ob9AT0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f0HvEAAAA3QAAAA8AAAAAAAAAAAAAAAAAmAIAAGRycy9k&#10;b3ducmV2LnhtbFBLBQYAAAAABAAEAPUAAACJAwAAAAA=&#10;" adj="0,,0" path="m,l432820,e" filled="f" strokeweight=".17211mm">
              <v:stroke joinstyle="round"/>
              <v:formulas/>
              <v:path arrowok="t" o:connecttype="segments" textboxrect="0,0,432820,0"/>
            </v:shape>
            <v:shape id="Shape 4539" o:spid="_x0000_s1034" style="position:absolute;left:6168;width:7483;height:0;visibility:visible;mso-wrap-style:square;v-text-anchor:top" coordsize="748230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VWAMUA&#10;AADdAAAADwAAAGRycy9kb3ducmV2LnhtbESPS4vCMBSF94L/IdwBNzKmPmbQjlFU8AGupsrg8tLc&#10;aYvNTWmi1n9vBMHl4Tw+znTemFJcqXaFZQX9XgSCOLW64EzB8bD+HINwHlljaZkU3MnBfNZuTTHW&#10;9sa/dE18JsIIuxgV5N5XsZQuzcmg69mKOHj/tjbog6wzqWu8hXFTykEUfUuDBQdCjhWtckrPycUE&#10;yGa9HP2x2VT77sSd3MGed9uTUp2PZvEDwlPj3+FXe6cVjL6GE3i+CU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ZVYAxQAAAN0AAAAPAAAAAAAAAAAAAAAAAJgCAABkcnMv&#10;ZG93bnJldi54bWxQSwUGAAAAAAQABAD1AAAAigMAAAAA&#10;" adj="0,,0" path="m,l748230,e" filled="f" strokeweight=".17211mm">
              <v:stroke joinstyle="round"/>
              <v:formulas/>
              <v:path arrowok="t" o:connecttype="segments" textboxrect="0,0,748230,0"/>
            </v:shape>
          </v:group>
        </w:pict>
      </w:r>
      <w:r w:rsidR="004E53FF" w:rsidRPr="003F44CD">
        <w:rPr>
          <w:rFonts w:eastAsia="Calibri"/>
          <w:sz w:val="28"/>
          <w:szCs w:val="28"/>
        </w:rPr>
        <w:tab/>
      </w:r>
      <w:proofErr w:type="spellStart"/>
      <w:r w:rsidR="004E53FF" w:rsidRPr="003F44CD">
        <w:rPr>
          <w:i/>
          <w:sz w:val="28"/>
          <w:szCs w:val="28"/>
        </w:rPr>
        <w:t>nn</w:t>
      </w:r>
      <w:proofErr w:type="spellEnd"/>
      <w:r w:rsidR="004E53FF" w:rsidRPr="003F44CD">
        <w:rPr>
          <w:i/>
          <w:sz w:val="28"/>
          <w:szCs w:val="28"/>
        </w:rPr>
        <w:t xml:space="preserve"> </w:t>
      </w:r>
      <w:r w:rsidR="00BB621E">
        <w:rPr>
          <w:i/>
          <w:sz w:val="28"/>
          <w:szCs w:val="28"/>
        </w:rPr>
        <w:t>=</w:t>
      </w:r>
      <w:r w:rsidR="004E53FF" w:rsidRPr="003F44CD">
        <w:rPr>
          <w:rFonts w:eastAsia="Segoe UI Symbol"/>
          <w:sz w:val="28"/>
          <w:szCs w:val="28"/>
        </w:rPr>
        <w:tab/>
      </w:r>
      <w:r w:rsidR="004E53FF" w:rsidRPr="003F44CD">
        <w:rPr>
          <w:rFonts w:eastAsia="Segoe UI Symbol"/>
          <w:sz w:val="28"/>
          <w:szCs w:val="28"/>
        </w:rPr>
        <w:t></w:t>
      </w:r>
      <w:r w:rsidR="004E53FF" w:rsidRPr="003F44CD">
        <w:rPr>
          <w:rFonts w:eastAsia="Segoe UI Symbol"/>
          <w:sz w:val="28"/>
          <w:szCs w:val="28"/>
        </w:rPr>
        <w:tab/>
      </w:r>
      <w:r w:rsidR="004E53FF" w:rsidRPr="003F44CD">
        <w:rPr>
          <w:rFonts w:eastAsia="Segoe UI Symbol"/>
          <w:sz w:val="28"/>
          <w:szCs w:val="28"/>
        </w:rPr>
        <w:t xml:space="preserve"> </w:t>
      </w:r>
      <w:r w:rsidR="004E53FF" w:rsidRPr="003F44CD">
        <w:rPr>
          <w:sz w:val="28"/>
          <w:szCs w:val="28"/>
        </w:rPr>
        <w:t xml:space="preserve">20. </w:t>
      </w:r>
    </w:p>
    <w:p w:rsidR="00693EB5" w:rsidRPr="003F44CD" w:rsidRDefault="004E53FF" w:rsidP="003F44CD">
      <w:pPr>
        <w:tabs>
          <w:tab w:val="center" w:pos="3745"/>
          <w:tab w:val="center" w:pos="4982"/>
        </w:tabs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rFonts w:eastAsia="Calibri"/>
          <w:sz w:val="28"/>
          <w:szCs w:val="28"/>
        </w:rPr>
        <w:tab/>
      </w:r>
      <w:r w:rsidRPr="003F44CD">
        <w:rPr>
          <w:i/>
          <w:sz w:val="28"/>
          <w:szCs w:val="28"/>
        </w:rPr>
        <w:t>D</w:t>
      </w:r>
      <w:r w:rsidRPr="003F44CD">
        <w:rPr>
          <w:sz w:val="28"/>
          <w:szCs w:val="28"/>
        </w:rPr>
        <w:t>*</w:t>
      </w:r>
      <w:proofErr w:type="spellStart"/>
      <w:r w:rsidRPr="003F44CD">
        <w:rPr>
          <w:i/>
          <w:sz w:val="28"/>
          <w:szCs w:val="28"/>
        </w:rPr>
        <w:t>t</w:t>
      </w:r>
      <w:r w:rsidRPr="003F44CD">
        <w:rPr>
          <w:i/>
          <w:sz w:val="28"/>
          <w:szCs w:val="28"/>
          <w:vertAlign w:val="subscript"/>
        </w:rPr>
        <w:t>з</w:t>
      </w:r>
      <w:proofErr w:type="spellEnd"/>
      <w:r w:rsidRPr="003F44CD">
        <w:rPr>
          <w:i/>
          <w:sz w:val="28"/>
          <w:szCs w:val="28"/>
          <w:vertAlign w:val="subscript"/>
        </w:rPr>
        <w:tab/>
      </w:r>
      <w:r w:rsidRPr="003F44CD">
        <w:rPr>
          <w:sz w:val="28"/>
          <w:szCs w:val="28"/>
        </w:rPr>
        <w:t>4,5*14</w:t>
      </w:r>
    </w:p>
    <w:p w:rsidR="00693EB5" w:rsidRPr="00BB621E" w:rsidRDefault="004E53FF" w:rsidP="00BB621E">
      <w:pPr>
        <w:pStyle w:val="a6"/>
        <w:numPr>
          <w:ilvl w:val="0"/>
          <w:numId w:val="9"/>
        </w:numPr>
        <w:spacing w:after="0" w:line="360" w:lineRule="auto"/>
        <w:rPr>
          <w:sz w:val="28"/>
          <w:szCs w:val="28"/>
        </w:rPr>
      </w:pPr>
      <w:r w:rsidRPr="00BB621E">
        <w:rPr>
          <w:sz w:val="28"/>
          <w:szCs w:val="28"/>
        </w:rPr>
        <w:t xml:space="preserve">Поскольку по условию задачи груз надо равномерно вывозить в течение 10 дней, то ежесуточно надо заказывать  20:10 = 2 автомобиля. </w:t>
      </w:r>
    </w:p>
    <w:p w:rsidR="00BB621E" w:rsidRPr="00BB621E" w:rsidRDefault="00BB621E" w:rsidP="00BB621E">
      <w:pPr>
        <w:pStyle w:val="a6"/>
        <w:spacing w:after="0" w:line="360" w:lineRule="auto"/>
        <w:ind w:left="259" w:firstLine="0"/>
        <w:rPr>
          <w:sz w:val="28"/>
          <w:szCs w:val="28"/>
        </w:rPr>
      </w:pPr>
    </w:p>
    <w:p w:rsidR="00693EB5" w:rsidRPr="003F44CD" w:rsidRDefault="004E53FF" w:rsidP="00BB621E">
      <w:pPr>
        <w:spacing w:after="0" w:line="360" w:lineRule="auto"/>
        <w:ind w:left="430" w:right="316" w:firstLine="709"/>
        <w:jc w:val="center"/>
        <w:rPr>
          <w:sz w:val="28"/>
          <w:szCs w:val="28"/>
        </w:rPr>
      </w:pPr>
      <w:r w:rsidRPr="003F44CD">
        <w:rPr>
          <w:b/>
          <w:sz w:val="28"/>
          <w:szCs w:val="28"/>
        </w:rPr>
        <w:t xml:space="preserve">V. МЕТОДИЧЕСКИЕ УКАЗАНИЯ ПО ОПРЕДЕЛЕНИЮ СРОКОВ ДОСТАВКИ ГРУЗОВ </w:t>
      </w:r>
    </w:p>
    <w:p w:rsidR="00693EB5" w:rsidRPr="003F44CD" w:rsidRDefault="004E53FF" w:rsidP="003F44CD">
      <w:pPr>
        <w:spacing w:after="0" w:line="360" w:lineRule="auto"/>
        <w:ind w:left="487" w:firstLine="709"/>
        <w:jc w:val="center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Срок доставки грузов – это плановая норма времени, в течение которого транспорт обязан доставлять груз.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В срок доставки груза входит время, необходимое для доставки груза от пункта отправления до пункта назначения и погрузки в пункте отправления.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Срок доставки исчисляется с 24 часов дня приёма груза к перевозке, указанного в календарном штампе станции в накладной (если например, груз сдан грузоотправителю в 15 часов, то время до 24 часов в расчёт срока доставки не принимается). </w:t>
      </w:r>
    </w:p>
    <w:p w:rsidR="00693EB5" w:rsidRPr="003F44CD" w:rsidRDefault="004E53FF" w:rsidP="00C101CF">
      <w:pPr>
        <w:spacing w:after="0" w:line="360" w:lineRule="auto"/>
        <w:ind w:left="54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  <w:r w:rsidRPr="003F44CD">
        <w:rPr>
          <w:b/>
          <w:sz w:val="28"/>
          <w:szCs w:val="28"/>
        </w:rPr>
        <w:t xml:space="preserve">5.1. Определение сроков доставки грузов на железнодорожном транспорте </w:t>
      </w:r>
    </w:p>
    <w:p w:rsidR="00693EB5" w:rsidRPr="003F44CD" w:rsidRDefault="004E53FF" w:rsidP="00C101CF">
      <w:pPr>
        <w:spacing w:after="0" w:line="360" w:lineRule="auto"/>
        <w:ind w:left="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 На железнодорожном транспорте срок доставки грузов (</w:t>
      </w:r>
      <w:proofErr w:type="spellStart"/>
      <w:r w:rsidRPr="003F44CD">
        <w:rPr>
          <w:sz w:val="28"/>
          <w:szCs w:val="28"/>
        </w:rPr>
        <w:t>Т</w:t>
      </w:r>
      <w:r w:rsidRPr="003F44CD">
        <w:rPr>
          <w:sz w:val="28"/>
          <w:szCs w:val="28"/>
          <w:vertAlign w:val="subscript"/>
        </w:rPr>
        <w:t>ж</w:t>
      </w:r>
      <w:proofErr w:type="spellEnd"/>
      <w:r w:rsidRPr="003F44CD">
        <w:rPr>
          <w:sz w:val="28"/>
          <w:szCs w:val="28"/>
        </w:rPr>
        <w:t xml:space="preserve">) определяется по формуле </w:t>
      </w:r>
    </w:p>
    <w:p w:rsidR="00693EB5" w:rsidRPr="003F44CD" w:rsidRDefault="004E53FF" w:rsidP="003F44CD">
      <w:pPr>
        <w:tabs>
          <w:tab w:val="center" w:pos="4207"/>
          <w:tab w:val="center" w:pos="6373"/>
          <w:tab w:val="center" w:pos="7081"/>
          <w:tab w:val="right" w:pos="9076"/>
        </w:tabs>
        <w:spacing w:after="0" w:line="360" w:lineRule="auto"/>
        <w:ind w:left="0" w:firstLine="709"/>
        <w:jc w:val="left"/>
        <w:rPr>
          <w:sz w:val="28"/>
          <w:szCs w:val="28"/>
          <w:lang w:val="en-US"/>
        </w:rPr>
      </w:pPr>
      <w:r w:rsidRPr="003F44CD">
        <w:rPr>
          <w:rFonts w:eastAsia="Calibri"/>
          <w:sz w:val="28"/>
          <w:szCs w:val="28"/>
        </w:rPr>
        <w:tab/>
      </w:r>
      <w:proofErr w:type="spellStart"/>
      <w:proofErr w:type="gramStart"/>
      <w:r w:rsidRPr="003F44CD">
        <w:rPr>
          <w:sz w:val="28"/>
          <w:szCs w:val="28"/>
        </w:rPr>
        <w:t>Т</w:t>
      </w:r>
      <w:r w:rsidRPr="003F44CD">
        <w:rPr>
          <w:sz w:val="28"/>
          <w:szCs w:val="28"/>
          <w:vertAlign w:val="subscript"/>
        </w:rPr>
        <w:t>ж</w:t>
      </w:r>
      <w:proofErr w:type="spellEnd"/>
      <w:proofErr w:type="gramEnd"/>
      <w:r w:rsidRPr="003F44CD">
        <w:rPr>
          <w:sz w:val="28"/>
          <w:szCs w:val="28"/>
          <w:lang w:val="en-US"/>
        </w:rPr>
        <w:t xml:space="preserve"> = t</w:t>
      </w:r>
      <w:r w:rsidRPr="003F44CD">
        <w:rPr>
          <w:sz w:val="28"/>
          <w:szCs w:val="28"/>
          <w:vertAlign w:val="subscript"/>
          <w:lang w:val="en-US"/>
        </w:rPr>
        <w:t>o</w:t>
      </w:r>
      <w:r w:rsidRPr="003F44CD">
        <w:rPr>
          <w:sz w:val="28"/>
          <w:szCs w:val="28"/>
          <w:lang w:val="en-US"/>
        </w:rPr>
        <w:t xml:space="preserve"> + t</w:t>
      </w:r>
      <w:proofErr w:type="spellStart"/>
      <w:r w:rsidRPr="003F44CD">
        <w:rPr>
          <w:sz w:val="28"/>
          <w:szCs w:val="28"/>
          <w:vertAlign w:val="subscript"/>
        </w:rPr>
        <w:t>дв</w:t>
      </w:r>
      <w:proofErr w:type="spellEnd"/>
      <w:r w:rsidRPr="003F44CD">
        <w:rPr>
          <w:sz w:val="28"/>
          <w:szCs w:val="28"/>
          <w:lang w:val="en-US"/>
        </w:rPr>
        <w:t xml:space="preserve"> + t</w:t>
      </w:r>
      <w:proofErr w:type="spellStart"/>
      <w:r w:rsidRPr="003F44CD">
        <w:rPr>
          <w:sz w:val="28"/>
          <w:szCs w:val="28"/>
          <w:vertAlign w:val="subscript"/>
        </w:rPr>
        <w:t>доп</w:t>
      </w:r>
      <w:proofErr w:type="spellEnd"/>
      <w:r w:rsidRPr="003F44CD">
        <w:rPr>
          <w:sz w:val="28"/>
          <w:szCs w:val="28"/>
          <w:lang w:val="en-US"/>
        </w:rPr>
        <w:t xml:space="preserve">  + t</w:t>
      </w:r>
      <w:proofErr w:type="spellStart"/>
      <w:r w:rsidRPr="003F44CD">
        <w:rPr>
          <w:sz w:val="28"/>
          <w:szCs w:val="28"/>
          <w:vertAlign w:val="subscript"/>
        </w:rPr>
        <w:t>нак</w:t>
      </w:r>
      <w:proofErr w:type="spellEnd"/>
      <w:r w:rsidRPr="003F44CD">
        <w:rPr>
          <w:sz w:val="28"/>
          <w:szCs w:val="28"/>
          <w:lang w:val="en-US"/>
        </w:rPr>
        <w:t xml:space="preserve"> ,  </w:t>
      </w:r>
      <w:r w:rsidRPr="003F44CD">
        <w:rPr>
          <w:sz w:val="28"/>
          <w:szCs w:val="28"/>
          <w:lang w:val="en-US"/>
        </w:rPr>
        <w:tab/>
        <w:t xml:space="preserve"> </w:t>
      </w:r>
      <w:r w:rsidRPr="003F44CD">
        <w:rPr>
          <w:sz w:val="28"/>
          <w:szCs w:val="28"/>
          <w:lang w:val="en-US"/>
        </w:rPr>
        <w:tab/>
        <w:t xml:space="preserve"> </w:t>
      </w:r>
      <w:r w:rsidRPr="003F44CD">
        <w:rPr>
          <w:sz w:val="28"/>
          <w:szCs w:val="28"/>
          <w:lang w:val="en-US"/>
        </w:rPr>
        <w:tab/>
        <w:t xml:space="preserve">          (5.1) </w:t>
      </w:r>
    </w:p>
    <w:p w:rsidR="00693EB5" w:rsidRPr="003F44CD" w:rsidRDefault="004E53FF" w:rsidP="00BB621E">
      <w:pPr>
        <w:spacing w:after="0" w:line="360" w:lineRule="auto"/>
        <w:ind w:left="-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где </w:t>
      </w:r>
      <w:proofErr w:type="spellStart"/>
      <w:proofErr w:type="gramStart"/>
      <w:r w:rsidRPr="003F44CD">
        <w:rPr>
          <w:sz w:val="28"/>
          <w:szCs w:val="28"/>
        </w:rPr>
        <w:t>Т</w:t>
      </w:r>
      <w:r w:rsidRPr="003F44CD">
        <w:rPr>
          <w:sz w:val="28"/>
          <w:szCs w:val="28"/>
          <w:vertAlign w:val="subscript"/>
        </w:rPr>
        <w:t>ж</w:t>
      </w:r>
      <w:proofErr w:type="spellEnd"/>
      <w:proofErr w:type="gramEnd"/>
      <w:r w:rsidRPr="003F44CD">
        <w:rPr>
          <w:sz w:val="28"/>
          <w:szCs w:val="28"/>
        </w:rPr>
        <w:t xml:space="preserve"> – срок доставки грузов, </w:t>
      </w:r>
      <w:proofErr w:type="spellStart"/>
      <w:r w:rsidRPr="003F44CD">
        <w:rPr>
          <w:sz w:val="28"/>
          <w:szCs w:val="28"/>
        </w:rPr>
        <w:t>сут</w:t>
      </w:r>
      <w:proofErr w:type="spellEnd"/>
      <w:r w:rsidRPr="003F44CD">
        <w:rPr>
          <w:sz w:val="28"/>
          <w:szCs w:val="28"/>
        </w:rPr>
        <w:t xml:space="preserve">.; </w:t>
      </w:r>
    </w:p>
    <w:p w:rsidR="00BB621E" w:rsidRDefault="004E53FF" w:rsidP="00BB621E">
      <w:pPr>
        <w:spacing w:after="0" w:line="360" w:lineRule="auto"/>
        <w:ind w:left="-5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      </w:t>
      </w:r>
      <w:proofErr w:type="spellStart"/>
      <w:r w:rsidRPr="003F44CD">
        <w:rPr>
          <w:sz w:val="28"/>
          <w:szCs w:val="28"/>
        </w:rPr>
        <w:t>t</w:t>
      </w:r>
      <w:r w:rsidRPr="003F44CD">
        <w:rPr>
          <w:sz w:val="28"/>
          <w:szCs w:val="28"/>
          <w:vertAlign w:val="subscript"/>
        </w:rPr>
        <w:t>o</w:t>
      </w:r>
      <w:proofErr w:type="spellEnd"/>
      <w:r w:rsidRPr="003F44CD">
        <w:rPr>
          <w:sz w:val="28"/>
          <w:szCs w:val="28"/>
        </w:rPr>
        <w:t xml:space="preserve"> – норма времени на отправление и прибытие грузов, </w:t>
      </w:r>
      <w:proofErr w:type="spellStart"/>
      <w:r w:rsidRPr="003F44CD">
        <w:rPr>
          <w:sz w:val="28"/>
          <w:szCs w:val="28"/>
        </w:rPr>
        <w:t>сут</w:t>
      </w:r>
      <w:proofErr w:type="spellEnd"/>
      <w:r w:rsidRPr="003F44CD">
        <w:rPr>
          <w:sz w:val="28"/>
          <w:szCs w:val="28"/>
        </w:rPr>
        <w:t xml:space="preserve">.;        </w:t>
      </w:r>
      <w:proofErr w:type="spellStart"/>
      <w:proofErr w:type="gramStart"/>
      <w:r w:rsidRPr="003F44CD">
        <w:rPr>
          <w:sz w:val="28"/>
          <w:szCs w:val="28"/>
        </w:rPr>
        <w:t>t</w:t>
      </w:r>
      <w:proofErr w:type="gramEnd"/>
      <w:r w:rsidRPr="003F44CD">
        <w:rPr>
          <w:sz w:val="28"/>
          <w:szCs w:val="28"/>
          <w:vertAlign w:val="subscript"/>
        </w:rPr>
        <w:t>дв</w:t>
      </w:r>
      <w:proofErr w:type="spellEnd"/>
      <w:r w:rsidRPr="003F44CD">
        <w:rPr>
          <w:sz w:val="28"/>
          <w:szCs w:val="28"/>
        </w:rPr>
        <w:t xml:space="preserve"> – норма времени на нахождение грузов в пути, </w:t>
      </w:r>
      <w:proofErr w:type="spellStart"/>
      <w:r w:rsidRPr="003F44CD">
        <w:rPr>
          <w:sz w:val="28"/>
          <w:szCs w:val="28"/>
        </w:rPr>
        <w:t>сут</w:t>
      </w:r>
      <w:proofErr w:type="spellEnd"/>
      <w:r w:rsidRPr="003F44CD">
        <w:rPr>
          <w:sz w:val="28"/>
          <w:szCs w:val="28"/>
        </w:rPr>
        <w:t xml:space="preserve">.;     </w:t>
      </w:r>
    </w:p>
    <w:p w:rsidR="00BB621E" w:rsidRDefault="004E53FF" w:rsidP="00BB621E">
      <w:pPr>
        <w:spacing w:after="0" w:line="360" w:lineRule="auto"/>
        <w:ind w:left="-5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  </w:t>
      </w:r>
      <w:proofErr w:type="spellStart"/>
      <w:proofErr w:type="gramStart"/>
      <w:r w:rsidRPr="003F44CD">
        <w:rPr>
          <w:sz w:val="28"/>
          <w:szCs w:val="28"/>
        </w:rPr>
        <w:t>t</w:t>
      </w:r>
      <w:proofErr w:type="gramEnd"/>
      <w:r w:rsidRPr="003F44CD">
        <w:rPr>
          <w:sz w:val="28"/>
          <w:szCs w:val="28"/>
          <w:vertAlign w:val="subscript"/>
        </w:rPr>
        <w:t>доп</w:t>
      </w:r>
      <w:proofErr w:type="spellEnd"/>
      <w:r w:rsidRPr="003F44CD">
        <w:rPr>
          <w:sz w:val="28"/>
          <w:szCs w:val="28"/>
        </w:rPr>
        <w:t xml:space="preserve">  – норма времени на дополнительные операции, </w:t>
      </w:r>
      <w:proofErr w:type="spellStart"/>
      <w:r w:rsidRPr="003F44CD">
        <w:rPr>
          <w:sz w:val="28"/>
          <w:szCs w:val="28"/>
        </w:rPr>
        <w:t>сут</w:t>
      </w:r>
      <w:proofErr w:type="spellEnd"/>
      <w:r w:rsidRPr="003F44CD">
        <w:rPr>
          <w:sz w:val="28"/>
          <w:szCs w:val="28"/>
        </w:rPr>
        <w:t xml:space="preserve">.;     </w:t>
      </w:r>
    </w:p>
    <w:p w:rsidR="00693EB5" w:rsidRPr="003F44CD" w:rsidRDefault="004E53FF" w:rsidP="00BB621E">
      <w:pPr>
        <w:spacing w:after="0" w:line="360" w:lineRule="auto"/>
        <w:ind w:left="-5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  </w:t>
      </w:r>
      <w:proofErr w:type="spellStart"/>
      <w:proofErr w:type="gramStart"/>
      <w:r w:rsidRPr="003F44CD">
        <w:rPr>
          <w:sz w:val="28"/>
          <w:szCs w:val="28"/>
        </w:rPr>
        <w:t>t</w:t>
      </w:r>
      <w:proofErr w:type="gramEnd"/>
      <w:r w:rsidRPr="003F44CD">
        <w:rPr>
          <w:sz w:val="28"/>
          <w:szCs w:val="28"/>
          <w:vertAlign w:val="subscript"/>
        </w:rPr>
        <w:t>нак</w:t>
      </w:r>
      <w:proofErr w:type="spellEnd"/>
      <w:r w:rsidRPr="003F44CD">
        <w:rPr>
          <w:sz w:val="28"/>
          <w:szCs w:val="28"/>
        </w:rPr>
        <w:t xml:space="preserve">  – норма времени на накопление груза, </w:t>
      </w:r>
      <w:proofErr w:type="spellStart"/>
      <w:r w:rsidRPr="003F44CD">
        <w:rPr>
          <w:sz w:val="28"/>
          <w:szCs w:val="28"/>
        </w:rPr>
        <w:t>сут</w:t>
      </w:r>
      <w:proofErr w:type="spellEnd"/>
      <w:r w:rsidRPr="003F44CD">
        <w:rPr>
          <w:sz w:val="28"/>
          <w:szCs w:val="28"/>
        </w:rPr>
        <w:t xml:space="preserve">. </w:t>
      </w:r>
    </w:p>
    <w:p w:rsidR="00693EB5" w:rsidRPr="003F44CD" w:rsidRDefault="004E53FF" w:rsidP="00C101CF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Норма времени на отправление груза по железной дороге (</w:t>
      </w:r>
      <w:proofErr w:type="spellStart"/>
      <w:r w:rsidRPr="003F44CD">
        <w:rPr>
          <w:sz w:val="28"/>
          <w:szCs w:val="28"/>
        </w:rPr>
        <w:t>t</w:t>
      </w:r>
      <w:r w:rsidRPr="003F44CD">
        <w:rPr>
          <w:sz w:val="28"/>
          <w:szCs w:val="28"/>
          <w:vertAlign w:val="subscript"/>
        </w:rPr>
        <w:t>o</w:t>
      </w:r>
      <w:proofErr w:type="spellEnd"/>
      <w:r w:rsidRPr="003F44CD">
        <w:rPr>
          <w:sz w:val="28"/>
          <w:szCs w:val="28"/>
        </w:rPr>
        <w:t xml:space="preserve">) всегда принимается равной одним суткам. </w:t>
      </w:r>
    </w:p>
    <w:p w:rsidR="00693EB5" w:rsidRPr="003F44CD" w:rsidRDefault="004E53FF" w:rsidP="00BB621E">
      <w:pPr>
        <w:spacing w:after="0" w:line="360" w:lineRule="auto"/>
        <w:ind w:left="221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Норма времени на нахождение грузов в пути определяется по формуле </w:t>
      </w:r>
    </w:p>
    <w:p w:rsidR="00693EB5" w:rsidRPr="003F44CD" w:rsidRDefault="004E53FF" w:rsidP="00BB621E">
      <w:pPr>
        <w:spacing w:after="0" w:line="360" w:lineRule="auto"/>
        <w:ind w:left="703" w:right="62" w:firstLine="709"/>
        <w:jc w:val="center"/>
        <w:rPr>
          <w:sz w:val="28"/>
          <w:szCs w:val="28"/>
        </w:rPr>
      </w:pPr>
      <w:r w:rsidRPr="003F44CD">
        <w:rPr>
          <w:rFonts w:eastAsia="Calibri"/>
          <w:sz w:val="28"/>
          <w:szCs w:val="28"/>
        </w:rPr>
        <w:tab/>
      </w:r>
      <w:proofErr w:type="spellStart"/>
      <w:proofErr w:type="gramStart"/>
      <w:r w:rsidRPr="003F44CD">
        <w:rPr>
          <w:i/>
          <w:sz w:val="28"/>
          <w:szCs w:val="28"/>
        </w:rPr>
        <w:t>t</w:t>
      </w:r>
      <w:proofErr w:type="gramEnd"/>
      <w:r w:rsidRPr="003F44CD">
        <w:rPr>
          <w:i/>
          <w:sz w:val="28"/>
          <w:szCs w:val="28"/>
          <w:vertAlign w:val="subscript"/>
        </w:rPr>
        <w:t>дв</w:t>
      </w:r>
      <w:proofErr w:type="spellEnd"/>
      <w:r w:rsidRPr="003F44CD">
        <w:rPr>
          <w:i/>
          <w:sz w:val="28"/>
          <w:szCs w:val="28"/>
          <w:vertAlign w:val="subscript"/>
        </w:rPr>
        <w:t xml:space="preserve"> </w:t>
      </w:r>
      <w:r w:rsidR="00BB621E">
        <w:rPr>
          <w:i/>
          <w:sz w:val="28"/>
          <w:szCs w:val="28"/>
          <w:vertAlign w:val="subscript"/>
        </w:rPr>
        <w:t>=</w:t>
      </w:r>
      <w:r w:rsidRPr="003F44CD">
        <w:rPr>
          <w:rFonts w:eastAsia="Segoe UI Symbol"/>
          <w:sz w:val="28"/>
          <w:szCs w:val="28"/>
        </w:rPr>
        <w:t xml:space="preserve"> </w:t>
      </w:r>
      <w:r w:rsidR="00BB621E" w:rsidRPr="003F44CD">
        <w:rPr>
          <w:i/>
          <w:sz w:val="28"/>
          <w:szCs w:val="28"/>
        </w:rPr>
        <w:t>L</w:t>
      </w:r>
      <w:r w:rsidR="00BB621E">
        <w:rPr>
          <w:i/>
          <w:sz w:val="28"/>
          <w:szCs w:val="28"/>
        </w:rPr>
        <w:t>/</w:t>
      </w:r>
      <w:r w:rsidR="00BB621E" w:rsidRPr="00BB621E">
        <w:rPr>
          <w:i/>
          <w:sz w:val="28"/>
          <w:szCs w:val="28"/>
        </w:rPr>
        <w:t xml:space="preserve"> </w:t>
      </w:r>
      <w:r w:rsidR="00BB621E" w:rsidRPr="003F44CD">
        <w:rPr>
          <w:i/>
          <w:sz w:val="28"/>
          <w:szCs w:val="28"/>
        </w:rPr>
        <w:t>V</w:t>
      </w:r>
      <w:r w:rsidRPr="003F44CD">
        <w:rPr>
          <w:sz w:val="28"/>
          <w:szCs w:val="28"/>
        </w:rPr>
        <w:t xml:space="preserve"> ,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         (5.2) </w:t>
      </w:r>
    </w:p>
    <w:p w:rsidR="00693EB5" w:rsidRPr="003F44CD" w:rsidRDefault="004E53FF" w:rsidP="003F44CD">
      <w:pPr>
        <w:spacing w:after="0" w:line="360" w:lineRule="auto"/>
        <w:ind w:left="-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где </w:t>
      </w:r>
      <w:r w:rsidRPr="003F44CD">
        <w:rPr>
          <w:i/>
          <w:sz w:val="28"/>
          <w:szCs w:val="28"/>
        </w:rPr>
        <w:t>L</w:t>
      </w:r>
      <w:r w:rsidRPr="003F44CD">
        <w:rPr>
          <w:sz w:val="28"/>
          <w:szCs w:val="28"/>
        </w:rPr>
        <w:t xml:space="preserve"> – расстояние перевозки, км; </w:t>
      </w:r>
    </w:p>
    <w:p w:rsidR="00693EB5" w:rsidRPr="003F44CD" w:rsidRDefault="004E53FF" w:rsidP="003F44CD">
      <w:pPr>
        <w:spacing w:after="0" w:line="360" w:lineRule="auto"/>
        <w:ind w:left="-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      </w:t>
      </w:r>
      <w:r w:rsidRPr="003F44CD">
        <w:rPr>
          <w:i/>
          <w:sz w:val="28"/>
          <w:szCs w:val="28"/>
        </w:rPr>
        <w:t>V</w:t>
      </w:r>
      <w:r w:rsidRPr="003F44CD">
        <w:rPr>
          <w:sz w:val="28"/>
          <w:szCs w:val="28"/>
        </w:rPr>
        <w:t xml:space="preserve"> – нормативная скорость доставки груза, км/</w:t>
      </w:r>
      <w:proofErr w:type="spellStart"/>
      <w:r w:rsidRPr="003F44CD">
        <w:rPr>
          <w:sz w:val="28"/>
          <w:szCs w:val="28"/>
        </w:rPr>
        <w:t>сут</w:t>
      </w:r>
      <w:proofErr w:type="spellEnd"/>
      <w:r w:rsidRPr="003F44CD">
        <w:rPr>
          <w:sz w:val="28"/>
          <w:szCs w:val="28"/>
        </w:rPr>
        <w:t xml:space="preserve">.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Нормы среднесуточного пробега в зависимости от вида скорости, вида отправки и вида перевозок приведены в табл. 5.1. </w:t>
      </w:r>
    </w:p>
    <w:p w:rsidR="00693EB5" w:rsidRPr="003F44CD" w:rsidRDefault="004E53FF" w:rsidP="00BB621E">
      <w:pPr>
        <w:spacing w:after="0" w:line="360" w:lineRule="auto"/>
        <w:ind w:left="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Таблица 5.1 Нормы среднесуточного пробега </w:t>
      </w:r>
    </w:p>
    <w:tbl>
      <w:tblPr>
        <w:tblStyle w:val="TableGrid"/>
        <w:tblW w:w="9110" w:type="dxa"/>
        <w:tblInd w:w="-108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1366"/>
        <w:gridCol w:w="3387"/>
        <w:gridCol w:w="3277"/>
        <w:gridCol w:w="1080"/>
      </w:tblGrid>
      <w:tr w:rsidR="00693EB5" w:rsidRPr="003F44CD">
        <w:trPr>
          <w:trHeight w:val="768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Вид скорости </w:t>
            </w:r>
          </w:p>
        </w:tc>
        <w:tc>
          <w:tcPr>
            <w:tcW w:w="6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BB621E">
            <w:pPr>
              <w:spacing w:after="0" w:line="360" w:lineRule="auto"/>
              <w:ind w:left="8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Виды отправки, категории грузов, способы и виды перевозок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BB621E">
            <w:pPr>
              <w:spacing w:after="0" w:line="360" w:lineRule="auto"/>
              <w:ind w:left="79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км/</w:t>
            </w:r>
            <w:proofErr w:type="spellStart"/>
            <w:r w:rsidRPr="003F44CD">
              <w:rPr>
                <w:sz w:val="28"/>
                <w:szCs w:val="28"/>
              </w:rPr>
              <w:t>сут</w:t>
            </w:r>
            <w:proofErr w:type="spellEnd"/>
            <w:r w:rsidRPr="003F44CD">
              <w:rPr>
                <w:sz w:val="28"/>
                <w:szCs w:val="28"/>
              </w:rPr>
              <w:t xml:space="preserve"> </w:t>
            </w:r>
          </w:p>
        </w:tc>
      </w:tr>
      <w:tr w:rsidR="00693EB5" w:rsidRPr="003F44CD">
        <w:trPr>
          <w:trHeight w:val="391"/>
        </w:trPr>
        <w:tc>
          <w:tcPr>
            <w:tcW w:w="1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Грузовая </w:t>
            </w:r>
          </w:p>
        </w:tc>
        <w:tc>
          <w:tcPr>
            <w:tcW w:w="3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BB621E">
            <w:pPr>
              <w:spacing w:after="0" w:line="360" w:lineRule="auto"/>
              <w:ind w:left="8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Отправки </w:t>
            </w:r>
          </w:p>
        </w:tc>
        <w:tc>
          <w:tcPr>
            <w:tcW w:w="3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227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маршрутные </w:t>
            </w:r>
            <w:proofErr w:type="spellStart"/>
            <w:r w:rsidRPr="003F44CD">
              <w:rPr>
                <w:sz w:val="28"/>
                <w:szCs w:val="28"/>
              </w:rPr>
              <w:t>повагонные</w:t>
            </w:r>
            <w:proofErr w:type="spellEnd"/>
            <w:r w:rsidRPr="003F44CD">
              <w:rPr>
                <w:sz w:val="28"/>
                <w:szCs w:val="28"/>
              </w:rPr>
              <w:t xml:space="preserve"> мелкие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7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550 </w:t>
            </w:r>
          </w:p>
        </w:tc>
      </w:tr>
      <w:tr w:rsidR="00693EB5" w:rsidRPr="003F44CD">
        <w:trPr>
          <w:trHeight w:val="38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EB5" w:rsidRPr="003F44CD" w:rsidRDefault="00693EB5" w:rsidP="00BB621E">
            <w:pPr>
              <w:spacing w:after="0" w:line="360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EB5" w:rsidRPr="003F44CD" w:rsidRDefault="00693EB5" w:rsidP="00BB621E">
            <w:pPr>
              <w:spacing w:after="0" w:line="360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EB5" w:rsidRPr="003F44CD" w:rsidRDefault="00693EB5" w:rsidP="00BB621E">
            <w:pPr>
              <w:spacing w:after="0" w:line="360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7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330 </w:t>
            </w:r>
          </w:p>
        </w:tc>
      </w:tr>
      <w:tr w:rsidR="00693EB5" w:rsidRPr="003F44CD">
        <w:trPr>
          <w:trHeight w:val="38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693EB5" w:rsidP="00BB621E">
            <w:pPr>
              <w:spacing w:after="0" w:line="360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693EB5" w:rsidP="00BB621E">
            <w:pPr>
              <w:spacing w:after="0" w:line="360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693EB5" w:rsidP="00BB621E">
            <w:pPr>
              <w:spacing w:after="0" w:line="360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7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180 </w:t>
            </w:r>
          </w:p>
        </w:tc>
      </w:tr>
      <w:tr w:rsidR="00693EB5" w:rsidRPr="003F44CD">
        <w:trPr>
          <w:trHeight w:val="771"/>
        </w:trPr>
        <w:tc>
          <w:tcPr>
            <w:tcW w:w="1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Большая </w:t>
            </w:r>
          </w:p>
        </w:tc>
        <w:tc>
          <w:tcPr>
            <w:tcW w:w="6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Скоропортящиеся грузы в подвижном  составе с машинным  охлаждением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7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660 </w:t>
            </w:r>
          </w:p>
        </w:tc>
      </w:tr>
      <w:tr w:rsidR="00693EB5" w:rsidRPr="003F44CD">
        <w:trPr>
          <w:trHeight w:val="38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EB5" w:rsidRPr="003F44CD" w:rsidRDefault="00693EB5" w:rsidP="00BB621E">
            <w:pPr>
              <w:spacing w:after="0" w:line="360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6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Скоропортящиеся грузы в рефрижераторных секциях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7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550 </w:t>
            </w:r>
          </w:p>
        </w:tc>
      </w:tr>
      <w:tr w:rsidR="00693EB5" w:rsidRPr="003F44CD">
        <w:trPr>
          <w:trHeight w:val="38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693EB5" w:rsidP="00BB621E">
            <w:pPr>
              <w:spacing w:after="0" w:line="360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6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Нескоропортящиеся грузы, перевозимые мелкими отправками и т.п.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7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330 </w:t>
            </w:r>
          </w:p>
        </w:tc>
      </w:tr>
    </w:tbl>
    <w:p w:rsidR="00693EB5" w:rsidRPr="003F44CD" w:rsidRDefault="004E53FF" w:rsidP="003F44CD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     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>Норма времени на дополнительные операции (</w:t>
      </w:r>
      <w:proofErr w:type="spellStart"/>
      <w:r w:rsidRPr="003F44CD">
        <w:rPr>
          <w:sz w:val="28"/>
          <w:szCs w:val="28"/>
        </w:rPr>
        <w:t>t</w:t>
      </w:r>
      <w:r w:rsidRPr="003F44CD">
        <w:rPr>
          <w:sz w:val="28"/>
          <w:szCs w:val="28"/>
          <w:vertAlign w:val="subscript"/>
        </w:rPr>
        <w:t>доп</w:t>
      </w:r>
      <w:proofErr w:type="spellEnd"/>
      <w:r w:rsidRPr="003F44CD">
        <w:rPr>
          <w:sz w:val="28"/>
          <w:szCs w:val="28"/>
        </w:rPr>
        <w:t xml:space="preserve">) принимается равной половине суток на каждую следующую операцию: </w:t>
      </w:r>
    </w:p>
    <w:p w:rsidR="00693EB5" w:rsidRPr="003F44CD" w:rsidRDefault="004E53FF" w:rsidP="003F44CD">
      <w:pPr>
        <w:numPr>
          <w:ilvl w:val="0"/>
          <w:numId w:val="11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передача груза станциями транспортно-эксплуатационным конторам и              наоборот; </w:t>
      </w:r>
    </w:p>
    <w:p w:rsidR="00693EB5" w:rsidRPr="003F44CD" w:rsidRDefault="004E53FF" w:rsidP="003F44CD">
      <w:pPr>
        <w:numPr>
          <w:ilvl w:val="0"/>
          <w:numId w:val="11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передача автотранспорту и приём от автотранспорта грузов, перевозимых в прямом смешанном железнодорожно-автомобильном сообщении; </w:t>
      </w:r>
    </w:p>
    <w:p w:rsidR="00693EB5" w:rsidRPr="003F44CD" w:rsidRDefault="004E53FF" w:rsidP="003F44CD">
      <w:pPr>
        <w:numPr>
          <w:ilvl w:val="0"/>
          <w:numId w:val="11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переадресовка грузов; </w:t>
      </w:r>
    </w:p>
    <w:p w:rsidR="00693EB5" w:rsidRPr="003F44CD" w:rsidRDefault="004E53FF" w:rsidP="003F44CD">
      <w:pPr>
        <w:numPr>
          <w:ilvl w:val="0"/>
          <w:numId w:val="11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переправа на судах и паромах через реки, озёра, проливы, моря.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>Норма времени на дополнительные операции (</w:t>
      </w:r>
      <w:proofErr w:type="spellStart"/>
      <w:r w:rsidRPr="003F44CD">
        <w:rPr>
          <w:sz w:val="28"/>
          <w:szCs w:val="28"/>
        </w:rPr>
        <w:t>t</w:t>
      </w:r>
      <w:r w:rsidRPr="003F44CD">
        <w:rPr>
          <w:sz w:val="28"/>
          <w:szCs w:val="28"/>
          <w:vertAlign w:val="subscript"/>
        </w:rPr>
        <w:t>доп</w:t>
      </w:r>
      <w:proofErr w:type="spellEnd"/>
      <w:r w:rsidRPr="003F44CD">
        <w:rPr>
          <w:sz w:val="28"/>
          <w:szCs w:val="28"/>
        </w:rPr>
        <w:t xml:space="preserve">) принимается равной половине суткам при перевозке грузов с перевалкой из вагонов широкой колеи в вагоны с узкой колеёй и наоборот.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sz w:val="28"/>
          <w:szCs w:val="28"/>
        </w:rPr>
        <w:t>Норма времени на накопление груза (</w:t>
      </w:r>
      <w:proofErr w:type="spellStart"/>
      <w:r w:rsidRPr="003F44CD">
        <w:rPr>
          <w:sz w:val="28"/>
          <w:szCs w:val="28"/>
        </w:rPr>
        <w:t>t</w:t>
      </w:r>
      <w:r w:rsidRPr="003F44CD">
        <w:rPr>
          <w:sz w:val="28"/>
          <w:szCs w:val="28"/>
          <w:vertAlign w:val="subscript"/>
        </w:rPr>
        <w:t>нак</w:t>
      </w:r>
      <w:proofErr w:type="spellEnd"/>
      <w:r w:rsidRPr="003F44CD">
        <w:rPr>
          <w:sz w:val="28"/>
          <w:szCs w:val="28"/>
        </w:rPr>
        <w:t xml:space="preserve">) устанавливается только для грузов, перевозимых мелкими отправками, в контейнерах и на операции по накоплению и сортировке грузов на грузосортировочных платформах. </w:t>
      </w:r>
    </w:p>
    <w:p w:rsidR="00693EB5" w:rsidRPr="003F44CD" w:rsidRDefault="004E53FF" w:rsidP="003F44CD">
      <w:pPr>
        <w:spacing w:after="0" w:line="360" w:lineRule="auto"/>
        <w:ind w:left="550" w:right="4767" w:firstLine="709"/>
        <w:rPr>
          <w:sz w:val="28"/>
          <w:szCs w:val="28"/>
        </w:rPr>
      </w:pPr>
      <w:proofErr w:type="spellStart"/>
      <w:proofErr w:type="gramStart"/>
      <w:r w:rsidRPr="003F44CD">
        <w:rPr>
          <w:sz w:val="28"/>
          <w:szCs w:val="28"/>
        </w:rPr>
        <w:t>t</w:t>
      </w:r>
      <w:proofErr w:type="gramEnd"/>
      <w:r w:rsidRPr="003F44CD">
        <w:rPr>
          <w:sz w:val="28"/>
          <w:szCs w:val="28"/>
          <w:vertAlign w:val="subscript"/>
        </w:rPr>
        <w:t>нак</w:t>
      </w:r>
      <w:r w:rsidRPr="003F44CD">
        <w:rPr>
          <w:sz w:val="28"/>
          <w:szCs w:val="28"/>
        </w:rPr>
        <w:t>=</w:t>
      </w:r>
      <w:proofErr w:type="spellEnd"/>
      <w:r w:rsidRPr="003F44CD">
        <w:rPr>
          <w:sz w:val="28"/>
          <w:szCs w:val="28"/>
        </w:rPr>
        <w:t xml:space="preserve"> 1 </w:t>
      </w:r>
      <w:proofErr w:type="spellStart"/>
      <w:r w:rsidRPr="003F44CD">
        <w:rPr>
          <w:sz w:val="28"/>
          <w:szCs w:val="28"/>
        </w:rPr>
        <w:t>сут</w:t>
      </w:r>
      <w:proofErr w:type="spellEnd"/>
      <w:r w:rsidRPr="003F44CD">
        <w:rPr>
          <w:sz w:val="28"/>
          <w:szCs w:val="28"/>
        </w:rPr>
        <w:t xml:space="preserve">., если </w:t>
      </w:r>
      <w:r w:rsidRPr="003F44CD">
        <w:rPr>
          <w:i/>
          <w:sz w:val="28"/>
          <w:szCs w:val="28"/>
        </w:rPr>
        <w:t>L</w:t>
      </w:r>
      <w:r w:rsidR="00BB621E">
        <w:rPr>
          <w:i/>
          <w:sz w:val="28"/>
          <w:szCs w:val="28"/>
        </w:rPr>
        <w:t>=</w:t>
      </w:r>
      <w:r w:rsidRPr="003F44CD">
        <w:rPr>
          <w:sz w:val="28"/>
          <w:szCs w:val="28"/>
        </w:rPr>
        <w:t xml:space="preserve">1000 км </w:t>
      </w:r>
      <w:proofErr w:type="spellStart"/>
      <w:r w:rsidRPr="003F44CD">
        <w:rPr>
          <w:sz w:val="28"/>
          <w:szCs w:val="28"/>
        </w:rPr>
        <w:t>t</w:t>
      </w:r>
      <w:r w:rsidRPr="003F44CD">
        <w:rPr>
          <w:sz w:val="28"/>
          <w:szCs w:val="28"/>
          <w:vertAlign w:val="subscript"/>
        </w:rPr>
        <w:t>нак</w:t>
      </w:r>
      <w:r w:rsidRPr="003F44CD">
        <w:rPr>
          <w:sz w:val="28"/>
          <w:szCs w:val="28"/>
        </w:rPr>
        <w:t>=</w:t>
      </w:r>
      <w:proofErr w:type="spellEnd"/>
      <w:r w:rsidRPr="003F44CD">
        <w:rPr>
          <w:sz w:val="28"/>
          <w:szCs w:val="28"/>
        </w:rPr>
        <w:t xml:space="preserve"> 2 </w:t>
      </w:r>
      <w:proofErr w:type="spellStart"/>
      <w:r w:rsidRPr="003F44CD">
        <w:rPr>
          <w:sz w:val="28"/>
          <w:szCs w:val="28"/>
        </w:rPr>
        <w:t>сут</w:t>
      </w:r>
      <w:proofErr w:type="spellEnd"/>
      <w:r w:rsidRPr="003F44CD">
        <w:rPr>
          <w:sz w:val="28"/>
          <w:szCs w:val="28"/>
        </w:rPr>
        <w:t xml:space="preserve">., если </w:t>
      </w:r>
      <w:r w:rsidRPr="003F44CD">
        <w:rPr>
          <w:i/>
          <w:sz w:val="28"/>
          <w:szCs w:val="28"/>
        </w:rPr>
        <w:t>L</w:t>
      </w:r>
      <w:r w:rsidR="00BB621E">
        <w:rPr>
          <w:i/>
          <w:sz w:val="28"/>
          <w:szCs w:val="28"/>
        </w:rPr>
        <w:t>=</w:t>
      </w:r>
      <w:r w:rsidRPr="003F44CD">
        <w:rPr>
          <w:sz w:val="28"/>
          <w:szCs w:val="28"/>
        </w:rPr>
        <w:t xml:space="preserve">1000 км </w:t>
      </w:r>
    </w:p>
    <w:p w:rsidR="00693EB5" w:rsidRPr="003F44CD" w:rsidRDefault="004E53FF" w:rsidP="003F44CD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BB621E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  <w:r w:rsidRPr="003F44CD">
        <w:rPr>
          <w:b/>
          <w:sz w:val="28"/>
          <w:szCs w:val="28"/>
        </w:rPr>
        <w:t xml:space="preserve">ПРАКТИЧЕСКОЕ ЗАДАНИЕ 4 </w:t>
      </w:r>
    </w:p>
    <w:p w:rsidR="00693EB5" w:rsidRPr="003F44CD" w:rsidRDefault="004E53FF" w:rsidP="00C101CF">
      <w:pPr>
        <w:spacing w:after="0" w:line="360" w:lineRule="auto"/>
        <w:ind w:left="142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 Используя данные табл</w:t>
      </w:r>
      <w:r w:rsidR="00BB621E">
        <w:rPr>
          <w:sz w:val="28"/>
          <w:szCs w:val="28"/>
        </w:rPr>
        <w:t>ицы</w:t>
      </w:r>
      <w:r w:rsidRPr="003F44CD">
        <w:rPr>
          <w:sz w:val="28"/>
          <w:szCs w:val="28"/>
        </w:rPr>
        <w:t xml:space="preserve"> 5.1 и исходные данные по определению сроков доставки грузов на железнодорожном транспорте, приведённые в табл</w:t>
      </w:r>
      <w:r w:rsidR="00BB621E">
        <w:rPr>
          <w:sz w:val="28"/>
          <w:szCs w:val="28"/>
        </w:rPr>
        <w:t>ицу</w:t>
      </w:r>
      <w:r w:rsidRPr="003F44CD">
        <w:rPr>
          <w:sz w:val="28"/>
          <w:szCs w:val="28"/>
        </w:rPr>
        <w:t xml:space="preserve"> 5.2, определите сроки доставки грузов. </w:t>
      </w:r>
    </w:p>
    <w:p w:rsidR="00693EB5" w:rsidRPr="003F44CD" w:rsidRDefault="004E53FF" w:rsidP="00BB621E">
      <w:pPr>
        <w:spacing w:after="0" w:line="360" w:lineRule="auto"/>
        <w:ind w:right="-12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Таблица 5.2 </w:t>
      </w:r>
    </w:p>
    <w:tbl>
      <w:tblPr>
        <w:tblStyle w:val="TableGrid"/>
        <w:tblW w:w="9002" w:type="dxa"/>
        <w:tblInd w:w="72" w:type="dxa"/>
        <w:tblLayout w:type="fixed"/>
        <w:tblCellMar>
          <w:top w:w="6" w:type="dxa"/>
          <w:left w:w="98" w:type="dxa"/>
        </w:tblCellMar>
        <w:tblLook w:val="04A0"/>
      </w:tblPr>
      <w:tblGrid>
        <w:gridCol w:w="639"/>
        <w:gridCol w:w="1254"/>
        <w:gridCol w:w="2316"/>
        <w:gridCol w:w="1317"/>
        <w:gridCol w:w="3476"/>
      </w:tblGrid>
      <w:tr w:rsidR="00693EB5" w:rsidRPr="003F44CD" w:rsidTr="00BB621E">
        <w:trPr>
          <w:trHeight w:val="768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68" w:firstLine="0"/>
              <w:jc w:val="righ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№ </w:t>
            </w:r>
          </w:p>
          <w:p w:rsidR="00693EB5" w:rsidRPr="003F44CD" w:rsidRDefault="004E53FF" w:rsidP="00BB621E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Вид скорости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Вид отправки или категория груза, способы и виды пере-</w:t>
            </w:r>
          </w:p>
          <w:p w:rsidR="00693EB5" w:rsidRPr="003F44CD" w:rsidRDefault="004E53FF" w:rsidP="00BB621E">
            <w:pPr>
              <w:spacing w:after="0" w:line="360" w:lineRule="auto"/>
              <w:ind w:left="0" w:right="102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возки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Расстояние перевозки, км 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Вид дополнительных операций, производимых в пути следования груза </w:t>
            </w:r>
          </w:p>
        </w:tc>
      </w:tr>
      <w:tr w:rsidR="00693EB5" w:rsidRPr="003F44CD" w:rsidTr="00BB621E">
        <w:trPr>
          <w:trHeight w:val="5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7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1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Грузовая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03" w:firstLine="0"/>
              <w:jc w:val="center"/>
              <w:rPr>
                <w:sz w:val="28"/>
                <w:szCs w:val="28"/>
              </w:rPr>
            </w:pPr>
            <w:proofErr w:type="spellStart"/>
            <w:r w:rsidRPr="003F44CD">
              <w:rPr>
                <w:sz w:val="28"/>
                <w:szCs w:val="28"/>
              </w:rPr>
              <w:t>Повагонная</w:t>
            </w:r>
            <w:proofErr w:type="spellEnd"/>
            <w:r w:rsidRPr="003F44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03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4 000 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Перегрузка из вагонов одной колеи в вагоны другой колеи </w:t>
            </w:r>
          </w:p>
        </w:tc>
      </w:tr>
      <w:tr w:rsidR="00693EB5" w:rsidRPr="003F44CD" w:rsidTr="00BB621E">
        <w:trPr>
          <w:trHeight w:val="5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7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2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Грузовая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05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Маршрутная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03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2 800 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9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Переправа на судне через      реку </w:t>
            </w:r>
          </w:p>
        </w:tc>
      </w:tr>
      <w:tr w:rsidR="00693EB5" w:rsidRPr="003F44CD" w:rsidTr="00BB621E">
        <w:trPr>
          <w:trHeight w:val="771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7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3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5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Большая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Скоропортящиеся грузы в </w:t>
            </w:r>
            <w:proofErr w:type="spellStart"/>
            <w:r w:rsidRPr="003F44CD">
              <w:rPr>
                <w:sz w:val="28"/>
                <w:szCs w:val="28"/>
              </w:rPr>
              <w:t>п</w:t>
            </w:r>
            <w:proofErr w:type="spellEnd"/>
            <w:r w:rsidRPr="003F44CD">
              <w:rPr>
                <w:sz w:val="28"/>
                <w:szCs w:val="28"/>
              </w:rPr>
              <w:t xml:space="preserve">/составе с машинным </w:t>
            </w:r>
            <w:proofErr w:type="spellStart"/>
            <w:r w:rsidRPr="003F44CD">
              <w:rPr>
                <w:sz w:val="28"/>
                <w:szCs w:val="28"/>
              </w:rPr>
              <w:t>охла</w:t>
            </w:r>
            <w:proofErr w:type="spellEnd"/>
            <w:r w:rsidRPr="003F44CD">
              <w:rPr>
                <w:sz w:val="28"/>
                <w:szCs w:val="28"/>
              </w:rPr>
              <w:t>-</w:t>
            </w:r>
          </w:p>
          <w:p w:rsidR="00693EB5" w:rsidRPr="003F44CD" w:rsidRDefault="004E53FF" w:rsidP="00BB621E">
            <w:pPr>
              <w:spacing w:after="0" w:line="360" w:lineRule="auto"/>
              <w:ind w:left="0" w:right="100" w:firstLine="0"/>
              <w:jc w:val="center"/>
              <w:rPr>
                <w:sz w:val="28"/>
                <w:szCs w:val="28"/>
              </w:rPr>
            </w:pPr>
            <w:proofErr w:type="spellStart"/>
            <w:r w:rsidRPr="003F44CD">
              <w:rPr>
                <w:sz w:val="28"/>
                <w:szCs w:val="28"/>
              </w:rPr>
              <w:t>ждением</w:t>
            </w:r>
            <w:proofErr w:type="spellEnd"/>
            <w:r w:rsidRPr="003F44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03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4 000 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BB621E">
            <w:pPr>
              <w:spacing w:after="0" w:line="360" w:lineRule="auto"/>
              <w:ind w:left="0" w:right="105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- </w:t>
            </w:r>
          </w:p>
        </w:tc>
      </w:tr>
      <w:tr w:rsidR="00693EB5" w:rsidRPr="003F44CD" w:rsidTr="00BB621E">
        <w:trPr>
          <w:trHeight w:val="5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7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4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5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Большая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14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Нескоропортящиеся отправки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03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2 600 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Передача транспортно</w:t>
            </w:r>
            <w:r w:rsidR="00BB621E">
              <w:rPr>
                <w:sz w:val="28"/>
                <w:szCs w:val="28"/>
              </w:rPr>
              <w:t>-</w:t>
            </w:r>
            <w:r w:rsidRPr="003F44CD">
              <w:rPr>
                <w:sz w:val="28"/>
                <w:szCs w:val="28"/>
              </w:rPr>
              <w:t xml:space="preserve">эксплуатационной конторе </w:t>
            </w:r>
          </w:p>
        </w:tc>
      </w:tr>
      <w:tr w:rsidR="00693EB5" w:rsidRPr="003F44CD" w:rsidTr="00BB621E">
        <w:trPr>
          <w:trHeight w:val="5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7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5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5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Большая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Скоропортящиеся грузы в рефрижератор</w:t>
            </w:r>
            <w:r w:rsidR="00BB621E">
              <w:rPr>
                <w:sz w:val="28"/>
                <w:szCs w:val="28"/>
              </w:rPr>
              <w:t>ах</w:t>
            </w:r>
            <w:r w:rsidRPr="003F44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03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3 400 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Переправа через пролив на пароме </w:t>
            </w:r>
          </w:p>
        </w:tc>
      </w:tr>
      <w:tr w:rsidR="00693EB5" w:rsidRPr="003F44CD" w:rsidTr="00BB621E">
        <w:trPr>
          <w:trHeight w:val="514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7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6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Грузовая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04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Мелкая отправка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03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2 700 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Переадресовка, переправа через озеро на пароме </w:t>
            </w:r>
          </w:p>
        </w:tc>
      </w:tr>
      <w:tr w:rsidR="00693EB5" w:rsidRPr="003F44CD" w:rsidTr="00BB621E">
        <w:trPr>
          <w:trHeight w:val="5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7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7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Грузовая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05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Мелкая отправка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05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990 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Переадресовка, перегрузка из вагона в вагон </w:t>
            </w:r>
          </w:p>
        </w:tc>
      </w:tr>
      <w:tr w:rsidR="00693EB5" w:rsidRPr="003F44CD" w:rsidTr="00BB621E">
        <w:trPr>
          <w:trHeight w:val="5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7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8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Грузовая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03" w:firstLine="0"/>
              <w:jc w:val="center"/>
              <w:rPr>
                <w:sz w:val="28"/>
                <w:szCs w:val="28"/>
              </w:rPr>
            </w:pPr>
            <w:proofErr w:type="spellStart"/>
            <w:r w:rsidRPr="003F44CD">
              <w:rPr>
                <w:sz w:val="28"/>
                <w:szCs w:val="28"/>
              </w:rPr>
              <w:t>Повагонная</w:t>
            </w:r>
            <w:proofErr w:type="spellEnd"/>
            <w:r w:rsidRPr="003F44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03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1 200 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BB621E">
            <w:pPr>
              <w:spacing w:after="0" w:line="360" w:lineRule="auto"/>
              <w:ind w:left="0" w:right="105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- </w:t>
            </w:r>
          </w:p>
        </w:tc>
      </w:tr>
      <w:tr w:rsidR="00693EB5" w:rsidRPr="003F44CD" w:rsidTr="00BB621E">
        <w:trPr>
          <w:trHeight w:val="5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7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9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Грузовая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05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Маршрутная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03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6 000 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Переправа через реку на       пароме </w:t>
            </w:r>
          </w:p>
        </w:tc>
      </w:tr>
      <w:tr w:rsidR="00693EB5" w:rsidRPr="003F44CD" w:rsidTr="00BB621E">
        <w:trPr>
          <w:trHeight w:val="771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7" w:firstLine="0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10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5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Большая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Скоропортящиеся грузы в </w:t>
            </w:r>
            <w:proofErr w:type="spellStart"/>
            <w:r w:rsidRPr="003F44CD">
              <w:rPr>
                <w:sz w:val="28"/>
                <w:szCs w:val="28"/>
              </w:rPr>
              <w:t>п</w:t>
            </w:r>
            <w:proofErr w:type="spellEnd"/>
            <w:r w:rsidRPr="003F44CD">
              <w:rPr>
                <w:sz w:val="28"/>
                <w:szCs w:val="28"/>
              </w:rPr>
              <w:t xml:space="preserve">/составе с машинным </w:t>
            </w:r>
            <w:proofErr w:type="spellStart"/>
            <w:r w:rsidRPr="003F44CD">
              <w:rPr>
                <w:sz w:val="28"/>
                <w:szCs w:val="28"/>
              </w:rPr>
              <w:t>охла</w:t>
            </w:r>
            <w:proofErr w:type="spellEnd"/>
          </w:p>
          <w:p w:rsidR="00693EB5" w:rsidRPr="003F44CD" w:rsidRDefault="004E53FF" w:rsidP="00BB621E">
            <w:pPr>
              <w:spacing w:after="0" w:line="360" w:lineRule="auto"/>
              <w:ind w:left="0" w:right="100" w:firstLine="0"/>
              <w:jc w:val="center"/>
              <w:rPr>
                <w:sz w:val="28"/>
                <w:szCs w:val="28"/>
              </w:rPr>
            </w:pPr>
            <w:proofErr w:type="spellStart"/>
            <w:r w:rsidRPr="003F44CD">
              <w:rPr>
                <w:sz w:val="28"/>
                <w:szCs w:val="28"/>
              </w:rPr>
              <w:t>ждением</w:t>
            </w:r>
            <w:proofErr w:type="spellEnd"/>
            <w:r w:rsidRPr="003F44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03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2 000 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BB621E">
            <w:pPr>
              <w:spacing w:after="0" w:line="360" w:lineRule="auto"/>
              <w:ind w:left="0" w:right="105" w:firstLine="0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Переадресовка </w:t>
            </w:r>
          </w:p>
        </w:tc>
      </w:tr>
    </w:tbl>
    <w:p w:rsidR="00693EB5" w:rsidRPr="003F44CD" w:rsidRDefault="004E53FF" w:rsidP="003F44CD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      </w:t>
      </w:r>
      <w:r w:rsidRPr="003F44CD">
        <w:rPr>
          <w:sz w:val="28"/>
          <w:szCs w:val="28"/>
          <w:vertAlign w:val="superscript"/>
        </w:rPr>
        <w:t xml:space="preserve">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b/>
          <w:sz w:val="28"/>
          <w:szCs w:val="28"/>
        </w:rPr>
        <w:t>Пример:</w:t>
      </w:r>
      <w:r w:rsidRPr="003F44CD">
        <w:rPr>
          <w:sz w:val="28"/>
          <w:szCs w:val="28"/>
        </w:rPr>
        <w:t xml:space="preserve"> определите срок доставки груза, перевозимого мелкой отправкой на расстояние 2000 км, если известно, что в пути следования груз необходимо перегрузить из вагона широкой колеи в вагон узкой колеи, скорость движения грузовая. </w:t>
      </w:r>
    </w:p>
    <w:p w:rsidR="00693EB5" w:rsidRPr="003F44CD" w:rsidRDefault="004E53FF" w:rsidP="00BB621E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  <w:r w:rsidRPr="003F44CD">
        <w:rPr>
          <w:b/>
          <w:sz w:val="28"/>
          <w:szCs w:val="28"/>
        </w:rPr>
        <w:t xml:space="preserve">Решение: </w:t>
      </w:r>
    </w:p>
    <w:p w:rsidR="00693EB5" w:rsidRPr="003F44CD" w:rsidRDefault="004E53FF" w:rsidP="003F44CD">
      <w:pPr>
        <w:spacing w:after="0" w:line="360" w:lineRule="auto"/>
        <w:ind w:left="55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Срок доставки определяется: </w:t>
      </w:r>
    </w:p>
    <w:p w:rsidR="00693EB5" w:rsidRPr="003F44CD" w:rsidRDefault="004E53FF" w:rsidP="00BB621E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  <w:proofErr w:type="spellStart"/>
      <w:r w:rsidRPr="003F44CD">
        <w:rPr>
          <w:i/>
          <w:sz w:val="28"/>
          <w:szCs w:val="28"/>
        </w:rPr>
        <w:t>Т</w:t>
      </w:r>
      <w:r w:rsidRPr="003F44CD">
        <w:rPr>
          <w:i/>
          <w:sz w:val="28"/>
          <w:szCs w:val="28"/>
          <w:vertAlign w:val="subscript"/>
        </w:rPr>
        <w:t>ж</w:t>
      </w:r>
      <w:proofErr w:type="spellEnd"/>
      <w:r w:rsidRPr="003F44CD">
        <w:rPr>
          <w:i/>
          <w:sz w:val="28"/>
          <w:szCs w:val="28"/>
          <w:vertAlign w:val="subscript"/>
        </w:rPr>
        <w:t xml:space="preserve"> </w:t>
      </w:r>
      <w:proofErr w:type="spellStart"/>
      <w:r w:rsidR="00BB621E">
        <w:rPr>
          <w:i/>
          <w:sz w:val="28"/>
          <w:szCs w:val="28"/>
          <w:vertAlign w:val="subscript"/>
        </w:rPr>
        <w:t>=</w:t>
      </w:r>
      <w:r w:rsidRPr="003F44CD">
        <w:rPr>
          <w:i/>
          <w:sz w:val="28"/>
          <w:szCs w:val="28"/>
        </w:rPr>
        <w:t>t</w:t>
      </w:r>
      <w:r w:rsidRPr="003F44CD">
        <w:rPr>
          <w:i/>
          <w:sz w:val="28"/>
          <w:szCs w:val="28"/>
          <w:vertAlign w:val="subscript"/>
        </w:rPr>
        <w:t>o</w:t>
      </w:r>
      <w:proofErr w:type="spellEnd"/>
      <w:r w:rsidRPr="003F44CD">
        <w:rPr>
          <w:i/>
          <w:sz w:val="28"/>
          <w:szCs w:val="28"/>
          <w:vertAlign w:val="subscript"/>
        </w:rPr>
        <w:t xml:space="preserve"> </w:t>
      </w:r>
      <w:r w:rsidR="00BB621E">
        <w:rPr>
          <w:i/>
          <w:sz w:val="28"/>
          <w:szCs w:val="28"/>
          <w:vertAlign w:val="subscript"/>
        </w:rPr>
        <w:t>+</w:t>
      </w:r>
      <w:proofErr w:type="spellStart"/>
      <w:r w:rsidRPr="003F44CD">
        <w:rPr>
          <w:i/>
          <w:sz w:val="28"/>
          <w:szCs w:val="28"/>
        </w:rPr>
        <w:t>t</w:t>
      </w:r>
      <w:r w:rsidRPr="003F44CD">
        <w:rPr>
          <w:i/>
          <w:sz w:val="28"/>
          <w:szCs w:val="28"/>
          <w:vertAlign w:val="subscript"/>
        </w:rPr>
        <w:t>дв</w:t>
      </w:r>
      <w:proofErr w:type="spellEnd"/>
      <w:r w:rsidRPr="003F44CD">
        <w:rPr>
          <w:i/>
          <w:sz w:val="28"/>
          <w:szCs w:val="28"/>
          <w:vertAlign w:val="subscript"/>
        </w:rPr>
        <w:t xml:space="preserve"> </w:t>
      </w:r>
      <w:r w:rsidR="00BB621E">
        <w:rPr>
          <w:i/>
          <w:sz w:val="28"/>
          <w:szCs w:val="28"/>
          <w:vertAlign w:val="subscript"/>
        </w:rPr>
        <w:t>+</w:t>
      </w:r>
      <w:r w:rsidRPr="003F44CD">
        <w:rPr>
          <w:i/>
          <w:sz w:val="28"/>
          <w:szCs w:val="28"/>
        </w:rPr>
        <w:t>t</w:t>
      </w:r>
      <w:r w:rsidRPr="003F44CD">
        <w:rPr>
          <w:i/>
          <w:sz w:val="28"/>
          <w:szCs w:val="28"/>
          <w:vertAlign w:val="subscript"/>
        </w:rPr>
        <w:t>доп</w:t>
      </w:r>
      <w:r w:rsidR="00BB621E">
        <w:rPr>
          <w:i/>
          <w:sz w:val="28"/>
          <w:szCs w:val="28"/>
          <w:vertAlign w:val="subscript"/>
        </w:rPr>
        <w:t>+</w:t>
      </w:r>
      <w:r w:rsidRPr="003F44CD">
        <w:rPr>
          <w:i/>
          <w:sz w:val="28"/>
          <w:szCs w:val="28"/>
        </w:rPr>
        <w:t>t</w:t>
      </w:r>
      <w:r w:rsidRPr="003F44CD">
        <w:rPr>
          <w:i/>
          <w:sz w:val="28"/>
          <w:szCs w:val="28"/>
          <w:vertAlign w:val="subscript"/>
        </w:rPr>
        <w:t>нак</w:t>
      </w:r>
      <w:r w:rsidR="00BB621E">
        <w:rPr>
          <w:i/>
          <w:sz w:val="28"/>
          <w:szCs w:val="28"/>
          <w:vertAlign w:val="subscript"/>
        </w:rPr>
        <w:t>=</w:t>
      </w:r>
      <w:r w:rsidRPr="003F44CD">
        <w:rPr>
          <w:sz w:val="28"/>
          <w:szCs w:val="28"/>
        </w:rPr>
        <w:t>1</w:t>
      </w:r>
      <w:r w:rsidR="00BB621E">
        <w:rPr>
          <w:sz w:val="28"/>
          <w:szCs w:val="28"/>
        </w:rPr>
        <w:t>=</w:t>
      </w:r>
      <w:r w:rsidRPr="003F44CD">
        <w:rPr>
          <w:noProof/>
          <w:sz w:val="28"/>
          <w:szCs w:val="28"/>
        </w:rPr>
        <w:drawing>
          <wp:inline distT="0" distB="0" distL="0" distR="0">
            <wp:extent cx="374904" cy="374904"/>
            <wp:effectExtent l="0" t="0" r="0" b="0"/>
            <wp:docPr id="49306" name="Picture 493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06" name="Picture 4930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4904" cy="374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B621E">
        <w:rPr>
          <w:rFonts w:eastAsia="Segoe UI Symbol"/>
          <w:sz w:val="28"/>
          <w:szCs w:val="28"/>
        </w:rPr>
        <w:t>+</w:t>
      </w:r>
      <w:r w:rsidRPr="003F44CD">
        <w:rPr>
          <w:sz w:val="28"/>
          <w:szCs w:val="28"/>
        </w:rPr>
        <w:t>1</w:t>
      </w:r>
      <w:r w:rsidR="00BB621E">
        <w:rPr>
          <w:rFonts w:eastAsia="Segoe UI Symbol"/>
          <w:sz w:val="28"/>
          <w:szCs w:val="28"/>
        </w:rPr>
        <w:t>+</w:t>
      </w:r>
      <w:r w:rsidRPr="003F44CD">
        <w:rPr>
          <w:rFonts w:eastAsia="Segoe UI Symbol"/>
          <w:sz w:val="28"/>
          <w:szCs w:val="28"/>
        </w:rPr>
        <w:t xml:space="preserve"> </w:t>
      </w:r>
      <w:r w:rsidRPr="003F44CD">
        <w:rPr>
          <w:sz w:val="28"/>
          <w:szCs w:val="28"/>
        </w:rPr>
        <w:t>2</w:t>
      </w:r>
      <w:r w:rsidR="00BB621E">
        <w:rPr>
          <w:sz w:val="28"/>
          <w:szCs w:val="28"/>
        </w:rPr>
        <w:t>=</w:t>
      </w:r>
      <w:r w:rsidRPr="003F44CD">
        <w:rPr>
          <w:sz w:val="28"/>
          <w:szCs w:val="28"/>
        </w:rPr>
        <w:t xml:space="preserve">16 (суток). </w:t>
      </w:r>
    </w:p>
    <w:p w:rsidR="00693EB5" w:rsidRPr="00BB621E" w:rsidRDefault="004E53FF" w:rsidP="00C101CF">
      <w:pPr>
        <w:spacing w:after="0" w:line="360" w:lineRule="auto"/>
        <w:ind w:left="0" w:firstLine="709"/>
        <w:rPr>
          <w:b/>
          <w:sz w:val="28"/>
          <w:szCs w:val="28"/>
        </w:rPr>
      </w:pPr>
      <w:r w:rsidRPr="003F44CD">
        <w:rPr>
          <w:sz w:val="28"/>
          <w:szCs w:val="28"/>
        </w:rPr>
        <w:t xml:space="preserve">  </w:t>
      </w:r>
      <w:r w:rsidRPr="00BB621E">
        <w:rPr>
          <w:b/>
          <w:sz w:val="28"/>
          <w:szCs w:val="28"/>
        </w:rPr>
        <w:t xml:space="preserve">5.2. Определение сроков доставки грузов на речном транспорте </w:t>
      </w:r>
    </w:p>
    <w:p w:rsidR="00693EB5" w:rsidRPr="003F44CD" w:rsidRDefault="004E53FF" w:rsidP="00C101CF">
      <w:pPr>
        <w:spacing w:after="0" w:line="360" w:lineRule="auto"/>
        <w:ind w:left="540" w:firstLine="709"/>
        <w:rPr>
          <w:sz w:val="28"/>
          <w:szCs w:val="28"/>
        </w:rPr>
      </w:pPr>
      <w:r w:rsidRPr="00BB621E">
        <w:rPr>
          <w:b/>
          <w:sz w:val="28"/>
          <w:szCs w:val="28"/>
        </w:rPr>
        <w:t xml:space="preserve"> </w:t>
      </w:r>
      <w:r w:rsidRPr="003F44CD">
        <w:rPr>
          <w:sz w:val="28"/>
          <w:szCs w:val="28"/>
        </w:rPr>
        <w:t xml:space="preserve">На речном транспорте срок доставки грузов определяется по формуле </w:t>
      </w:r>
    </w:p>
    <w:p w:rsidR="00693EB5" w:rsidRPr="003F44CD" w:rsidRDefault="004E53FF" w:rsidP="003F44CD">
      <w:pPr>
        <w:tabs>
          <w:tab w:val="center" w:pos="4664"/>
          <w:tab w:val="center" w:pos="6373"/>
          <w:tab w:val="center" w:pos="7081"/>
          <w:tab w:val="center" w:pos="7790"/>
          <w:tab w:val="right" w:pos="9076"/>
        </w:tabs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rFonts w:eastAsia="Calibri"/>
          <w:sz w:val="28"/>
          <w:szCs w:val="28"/>
        </w:rPr>
        <w:tab/>
      </w:r>
      <w:proofErr w:type="spellStart"/>
      <w:r w:rsidRPr="003F44CD">
        <w:rPr>
          <w:i/>
          <w:sz w:val="28"/>
          <w:szCs w:val="28"/>
        </w:rPr>
        <w:t>Т</w:t>
      </w:r>
      <w:r w:rsidRPr="003F44CD">
        <w:rPr>
          <w:i/>
          <w:sz w:val="28"/>
          <w:szCs w:val="28"/>
          <w:vertAlign w:val="subscript"/>
        </w:rPr>
        <w:t>р</w:t>
      </w:r>
      <w:proofErr w:type="spellEnd"/>
      <w:r w:rsidRPr="003F44CD">
        <w:rPr>
          <w:i/>
          <w:sz w:val="28"/>
          <w:szCs w:val="28"/>
          <w:vertAlign w:val="subscript"/>
        </w:rPr>
        <w:t xml:space="preserve"> </w:t>
      </w:r>
      <w:proofErr w:type="spellStart"/>
      <w:r w:rsidR="00BB621E">
        <w:rPr>
          <w:i/>
          <w:sz w:val="28"/>
          <w:szCs w:val="28"/>
          <w:vertAlign w:val="subscript"/>
        </w:rPr>
        <w:t>=</w:t>
      </w:r>
      <w:r w:rsidRPr="003F44CD">
        <w:rPr>
          <w:i/>
          <w:sz w:val="28"/>
          <w:szCs w:val="28"/>
        </w:rPr>
        <w:t>t</w:t>
      </w:r>
      <w:r w:rsidRPr="003F44CD">
        <w:rPr>
          <w:i/>
          <w:sz w:val="28"/>
          <w:szCs w:val="28"/>
          <w:vertAlign w:val="subscript"/>
        </w:rPr>
        <w:t>он</w:t>
      </w:r>
      <w:proofErr w:type="spellEnd"/>
      <w:r w:rsidRPr="003F44CD">
        <w:rPr>
          <w:i/>
          <w:sz w:val="28"/>
          <w:szCs w:val="28"/>
          <w:vertAlign w:val="subscript"/>
        </w:rPr>
        <w:t xml:space="preserve"> </w:t>
      </w:r>
      <w:r w:rsidR="00BB621E">
        <w:rPr>
          <w:i/>
          <w:sz w:val="28"/>
          <w:szCs w:val="28"/>
          <w:vertAlign w:val="subscript"/>
        </w:rPr>
        <w:t>+</w:t>
      </w:r>
      <w:proofErr w:type="spellStart"/>
      <w:r w:rsidRPr="003F44CD">
        <w:rPr>
          <w:i/>
          <w:sz w:val="28"/>
          <w:szCs w:val="28"/>
        </w:rPr>
        <w:t>t</w:t>
      </w:r>
      <w:r w:rsidRPr="003F44CD">
        <w:rPr>
          <w:i/>
          <w:sz w:val="28"/>
          <w:szCs w:val="28"/>
          <w:vertAlign w:val="subscript"/>
        </w:rPr>
        <w:t>дв</w:t>
      </w:r>
      <w:proofErr w:type="spellEnd"/>
      <w:r w:rsidRPr="003F44CD">
        <w:rPr>
          <w:i/>
          <w:sz w:val="28"/>
          <w:szCs w:val="28"/>
          <w:vertAlign w:val="subscript"/>
        </w:rPr>
        <w:t xml:space="preserve"> </w:t>
      </w:r>
      <w:r w:rsidR="00BB621E">
        <w:rPr>
          <w:i/>
          <w:sz w:val="28"/>
          <w:szCs w:val="28"/>
          <w:vertAlign w:val="subscript"/>
        </w:rPr>
        <w:t>+</w:t>
      </w:r>
      <w:proofErr w:type="spellStart"/>
      <w:r w:rsidRPr="003F44CD">
        <w:rPr>
          <w:i/>
          <w:sz w:val="28"/>
          <w:szCs w:val="28"/>
        </w:rPr>
        <w:t>t</w:t>
      </w:r>
      <w:r w:rsidRPr="003F44CD">
        <w:rPr>
          <w:i/>
          <w:sz w:val="28"/>
          <w:szCs w:val="28"/>
          <w:vertAlign w:val="subscript"/>
        </w:rPr>
        <w:t>доп</w:t>
      </w:r>
      <w:proofErr w:type="spellEnd"/>
      <w:r w:rsidRPr="003F44CD">
        <w:rPr>
          <w:sz w:val="28"/>
          <w:szCs w:val="28"/>
        </w:rPr>
        <w:t xml:space="preserve">,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(5.3) </w:t>
      </w:r>
    </w:p>
    <w:p w:rsidR="00693EB5" w:rsidRPr="003F44CD" w:rsidRDefault="004E53FF" w:rsidP="003F44CD">
      <w:pPr>
        <w:spacing w:after="0" w:line="360" w:lineRule="auto"/>
        <w:ind w:left="-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где </w:t>
      </w:r>
      <w:proofErr w:type="spellStart"/>
      <w:r w:rsidRPr="003F44CD">
        <w:rPr>
          <w:i/>
          <w:sz w:val="28"/>
          <w:szCs w:val="28"/>
        </w:rPr>
        <w:t>Т</w:t>
      </w:r>
      <w:r w:rsidRPr="003F44CD">
        <w:rPr>
          <w:i/>
          <w:sz w:val="28"/>
          <w:szCs w:val="28"/>
          <w:vertAlign w:val="subscript"/>
        </w:rPr>
        <w:t>р</w:t>
      </w:r>
      <w:proofErr w:type="spellEnd"/>
      <w:r w:rsidRPr="003F44CD">
        <w:rPr>
          <w:i/>
          <w:sz w:val="28"/>
          <w:szCs w:val="28"/>
        </w:rPr>
        <w:t xml:space="preserve"> </w:t>
      </w:r>
      <w:r w:rsidRPr="003F44CD">
        <w:rPr>
          <w:sz w:val="28"/>
          <w:szCs w:val="28"/>
        </w:rPr>
        <w:t xml:space="preserve">– срок доставки грузов; </w:t>
      </w:r>
    </w:p>
    <w:p w:rsidR="00BB621E" w:rsidRDefault="004E53FF" w:rsidP="00BB621E">
      <w:pPr>
        <w:spacing w:after="0" w:line="360" w:lineRule="auto"/>
        <w:ind w:left="-5" w:right="57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       </w:t>
      </w:r>
      <w:proofErr w:type="spellStart"/>
      <w:r w:rsidRPr="003F44CD">
        <w:rPr>
          <w:sz w:val="28"/>
          <w:szCs w:val="28"/>
        </w:rPr>
        <w:t>t</w:t>
      </w:r>
      <w:r w:rsidRPr="003F44CD">
        <w:rPr>
          <w:sz w:val="28"/>
          <w:szCs w:val="28"/>
          <w:vertAlign w:val="subscript"/>
        </w:rPr>
        <w:t>oн</w:t>
      </w:r>
      <w:proofErr w:type="spellEnd"/>
      <w:r w:rsidRPr="003F44CD">
        <w:rPr>
          <w:sz w:val="28"/>
          <w:szCs w:val="28"/>
        </w:rPr>
        <w:t xml:space="preserve"> – норма времени на отправление и накопление груза, </w:t>
      </w:r>
      <w:proofErr w:type="spellStart"/>
      <w:r w:rsidRPr="003F44CD">
        <w:rPr>
          <w:sz w:val="28"/>
          <w:szCs w:val="28"/>
        </w:rPr>
        <w:t>сут</w:t>
      </w:r>
      <w:proofErr w:type="spellEnd"/>
      <w:r w:rsidRPr="003F44CD">
        <w:rPr>
          <w:sz w:val="28"/>
          <w:szCs w:val="28"/>
        </w:rPr>
        <w:t xml:space="preserve">.;        </w:t>
      </w:r>
      <w:proofErr w:type="spellStart"/>
      <w:proofErr w:type="gramStart"/>
      <w:r w:rsidRPr="003F44CD">
        <w:rPr>
          <w:sz w:val="28"/>
          <w:szCs w:val="28"/>
        </w:rPr>
        <w:t>t</w:t>
      </w:r>
      <w:proofErr w:type="gramEnd"/>
      <w:r w:rsidRPr="003F44CD">
        <w:rPr>
          <w:sz w:val="28"/>
          <w:szCs w:val="28"/>
          <w:vertAlign w:val="subscript"/>
        </w:rPr>
        <w:t>дв</w:t>
      </w:r>
      <w:proofErr w:type="spellEnd"/>
      <w:r w:rsidRPr="003F44CD">
        <w:rPr>
          <w:sz w:val="28"/>
          <w:szCs w:val="28"/>
        </w:rPr>
        <w:t xml:space="preserve">  – норма времени на нахождение грузов в пути, </w:t>
      </w:r>
      <w:proofErr w:type="spellStart"/>
      <w:r w:rsidRPr="003F44CD">
        <w:rPr>
          <w:sz w:val="28"/>
          <w:szCs w:val="28"/>
        </w:rPr>
        <w:t>сут</w:t>
      </w:r>
      <w:proofErr w:type="spellEnd"/>
      <w:r w:rsidRPr="003F44CD">
        <w:rPr>
          <w:sz w:val="28"/>
          <w:szCs w:val="28"/>
        </w:rPr>
        <w:t xml:space="preserve">.;        </w:t>
      </w:r>
    </w:p>
    <w:p w:rsidR="00693EB5" w:rsidRPr="003F44CD" w:rsidRDefault="004E53FF" w:rsidP="00BB621E">
      <w:pPr>
        <w:spacing w:after="0" w:line="360" w:lineRule="auto"/>
        <w:ind w:left="-5" w:right="570" w:firstLine="709"/>
        <w:rPr>
          <w:sz w:val="28"/>
          <w:szCs w:val="28"/>
        </w:rPr>
      </w:pPr>
      <w:proofErr w:type="spellStart"/>
      <w:r w:rsidRPr="003F44CD">
        <w:rPr>
          <w:sz w:val="28"/>
          <w:szCs w:val="28"/>
        </w:rPr>
        <w:t>t</w:t>
      </w:r>
      <w:r w:rsidRPr="003F44CD">
        <w:rPr>
          <w:sz w:val="28"/>
          <w:szCs w:val="28"/>
          <w:vertAlign w:val="subscript"/>
        </w:rPr>
        <w:t>доп</w:t>
      </w:r>
      <w:proofErr w:type="spellEnd"/>
      <w:r w:rsidRPr="003F44CD">
        <w:rPr>
          <w:sz w:val="28"/>
          <w:szCs w:val="28"/>
        </w:rPr>
        <w:t xml:space="preserve"> – норма времени на дополнительные операции, </w:t>
      </w:r>
      <w:proofErr w:type="spellStart"/>
      <w:r w:rsidRPr="003F44CD">
        <w:rPr>
          <w:sz w:val="28"/>
          <w:szCs w:val="28"/>
        </w:rPr>
        <w:t>сут</w:t>
      </w:r>
      <w:proofErr w:type="spellEnd"/>
      <w:r w:rsidRPr="003F44CD">
        <w:rPr>
          <w:sz w:val="28"/>
          <w:szCs w:val="28"/>
        </w:rPr>
        <w:t xml:space="preserve">. </w:t>
      </w:r>
    </w:p>
    <w:p w:rsidR="00693EB5" w:rsidRPr="003F44CD" w:rsidRDefault="004E53FF" w:rsidP="00BB621E">
      <w:pPr>
        <w:spacing w:after="0" w:line="360" w:lineRule="auto"/>
        <w:ind w:left="54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 Норма времени на отправление и накопление груза (</w:t>
      </w:r>
      <w:proofErr w:type="spellStart"/>
      <w:r w:rsidRPr="003F44CD">
        <w:rPr>
          <w:sz w:val="28"/>
          <w:szCs w:val="28"/>
        </w:rPr>
        <w:t>t</w:t>
      </w:r>
      <w:r w:rsidRPr="003F44CD">
        <w:rPr>
          <w:sz w:val="28"/>
          <w:szCs w:val="28"/>
          <w:vertAlign w:val="subscript"/>
        </w:rPr>
        <w:t>oн</w:t>
      </w:r>
      <w:proofErr w:type="spellEnd"/>
      <w:r w:rsidRPr="003F44CD">
        <w:rPr>
          <w:sz w:val="28"/>
          <w:szCs w:val="28"/>
        </w:rPr>
        <w:t xml:space="preserve">) на речном транспорте принимается равной 2 суткам при перевозке грузовой скоростью и 1 суткам при перевозке большой скоростью судовыми отправками. </w:t>
      </w:r>
    </w:p>
    <w:p w:rsidR="00693EB5" w:rsidRPr="003F44CD" w:rsidRDefault="004E53FF" w:rsidP="00BB621E">
      <w:pPr>
        <w:spacing w:after="0" w:line="360" w:lineRule="auto"/>
        <w:ind w:left="54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 Норма времени на нахождение груза в пути (</w:t>
      </w:r>
      <w:proofErr w:type="spellStart"/>
      <w:r w:rsidRPr="003F44CD">
        <w:rPr>
          <w:sz w:val="28"/>
          <w:szCs w:val="28"/>
        </w:rPr>
        <w:t>t</w:t>
      </w:r>
      <w:r w:rsidRPr="003F44CD">
        <w:rPr>
          <w:sz w:val="28"/>
          <w:szCs w:val="28"/>
          <w:vertAlign w:val="subscript"/>
        </w:rPr>
        <w:t>дв</w:t>
      </w:r>
      <w:proofErr w:type="spellEnd"/>
      <w:r w:rsidRPr="003F44CD">
        <w:rPr>
          <w:sz w:val="28"/>
          <w:szCs w:val="28"/>
        </w:rPr>
        <w:t xml:space="preserve">) определяется по формуле </w:t>
      </w:r>
    </w:p>
    <w:p w:rsidR="00693EB5" w:rsidRPr="003F44CD" w:rsidRDefault="004E53FF" w:rsidP="00BB621E">
      <w:pPr>
        <w:spacing w:after="0" w:line="360" w:lineRule="auto"/>
        <w:ind w:left="1078" w:right="279" w:firstLine="709"/>
        <w:jc w:val="center"/>
        <w:rPr>
          <w:sz w:val="28"/>
          <w:szCs w:val="28"/>
        </w:rPr>
      </w:pPr>
      <w:r w:rsidRPr="003F44CD">
        <w:rPr>
          <w:rFonts w:eastAsia="Calibri"/>
          <w:sz w:val="28"/>
          <w:szCs w:val="28"/>
        </w:rPr>
        <w:tab/>
      </w:r>
      <w:proofErr w:type="spellStart"/>
      <w:r w:rsidRPr="003F44CD">
        <w:rPr>
          <w:i/>
          <w:sz w:val="28"/>
          <w:szCs w:val="28"/>
        </w:rPr>
        <w:t>t</w:t>
      </w:r>
      <w:r w:rsidRPr="003F44CD">
        <w:rPr>
          <w:i/>
          <w:sz w:val="28"/>
          <w:szCs w:val="28"/>
          <w:vertAlign w:val="subscript"/>
        </w:rPr>
        <w:t>дв</w:t>
      </w:r>
      <w:proofErr w:type="spellEnd"/>
      <w:r w:rsidRPr="003F44CD">
        <w:rPr>
          <w:i/>
          <w:sz w:val="28"/>
          <w:szCs w:val="28"/>
          <w:vertAlign w:val="subscript"/>
        </w:rPr>
        <w:t xml:space="preserve"> </w:t>
      </w:r>
      <w:r w:rsidR="00BB621E">
        <w:rPr>
          <w:i/>
          <w:sz w:val="28"/>
          <w:szCs w:val="28"/>
          <w:vertAlign w:val="subscript"/>
        </w:rPr>
        <w:t>=</w:t>
      </w:r>
      <w:r w:rsidRPr="003F44CD">
        <w:rPr>
          <w:rFonts w:eastAsia="Segoe UI Symbol"/>
          <w:sz w:val="28"/>
          <w:szCs w:val="28"/>
        </w:rPr>
        <w:t xml:space="preserve"> </w:t>
      </w:r>
      <w:r w:rsidR="00BB621E" w:rsidRPr="003F44CD">
        <w:rPr>
          <w:i/>
          <w:sz w:val="28"/>
          <w:szCs w:val="28"/>
        </w:rPr>
        <w:t>L</w:t>
      </w:r>
      <w:r w:rsidR="00BB621E" w:rsidRPr="003F44CD">
        <w:rPr>
          <w:rFonts w:eastAsia="Calibri"/>
          <w:noProof/>
          <w:sz w:val="28"/>
          <w:szCs w:val="28"/>
        </w:rPr>
        <w:t xml:space="preserve"> </w:t>
      </w:r>
      <w:r w:rsidR="00BB621E">
        <w:rPr>
          <w:rFonts w:eastAsia="Calibri"/>
          <w:noProof/>
          <w:sz w:val="28"/>
          <w:szCs w:val="28"/>
        </w:rPr>
        <w:t>/</w:t>
      </w:r>
      <w:r w:rsidR="00BB621E" w:rsidRPr="003F44CD">
        <w:rPr>
          <w:i/>
          <w:sz w:val="28"/>
          <w:szCs w:val="28"/>
        </w:rPr>
        <w:t>V</w:t>
      </w:r>
      <w:r w:rsidRPr="003F44CD">
        <w:rPr>
          <w:sz w:val="28"/>
          <w:szCs w:val="28"/>
        </w:rPr>
        <w:t xml:space="preserve">,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(5.4) </w:t>
      </w:r>
    </w:p>
    <w:p w:rsidR="00693EB5" w:rsidRPr="003F44CD" w:rsidRDefault="004E53FF" w:rsidP="003F44CD">
      <w:pPr>
        <w:spacing w:after="0" w:line="360" w:lineRule="auto"/>
        <w:ind w:left="-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где </w:t>
      </w:r>
      <w:r w:rsidRPr="003F44CD">
        <w:rPr>
          <w:i/>
          <w:sz w:val="28"/>
          <w:szCs w:val="28"/>
        </w:rPr>
        <w:t>L</w:t>
      </w:r>
      <w:r w:rsidRPr="003F44CD">
        <w:rPr>
          <w:sz w:val="28"/>
          <w:szCs w:val="28"/>
        </w:rPr>
        <w:t xml:space="preserve"> – расстояние перевозки, км; </w:t>
      </w:r>
    </w:p>
    <w:p w:rsidR="00693EB5" w:rsidRPr="003F44CD" w:rsidRDefault="004E53FF" w:rsidP="003F44CD">
      <w:pPr>
        <w:spacing w:after="0" w:line="360" w:lineRule="auto"/>
        <w:ind w:left="-5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      </w:t>
      </w:r>
      <w:r w:rsidRPr="003F44CD">
        <w:rPr>
          <w:i/>
          <w:sz w:val="28"/>
          <w:szCs w:val="28"/>
        </w:rPr>
        <w:t>V</w:t>
      </w:r>
      <w:r w:rsidRPr="003F44CD">
        <w:rPr>
          <w:sz w:val="28"/>
          <w:szCs w:val="28"/>
        </w:rPr>
        <w:t xml:space="preserve"> – нормативная скорость доставки груза, км/</w:t>
      </w:r>
      <w:proofErr w:type="spellStart"/>
      <w:r w:rsidRPr="003F44CD">
        <w:rPr>
          <w:sz w:val="28"/>
          <w:szCs w:val="28"/>
        </w:rPr>
        <w:t>сут</w:t>
      </w:r>
      <w:proofErr w:type="spellEnd"/>
      <w:r w:rsidRPr="003F44CD">
        <w:rPr>
          <w:sz w:val="28"/>
          <w:szCs w:val="28"/>
        </w:rPr>
        <w:t xml:space="preserve">. </w:t>
      </w:r>
    </w:p>
    <w:p w:rsidR="00693EB5" w:rsidRPr="003F44CD" w:rsidRDefault="004E53FF" w:rsidP="00BB621E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Норма времени на дополнительные операции в пути (</w:t>
      </w:r>
      <w:proofErr w:type="spellStart"/>
      <w:r w:rsidRPr="003F44CD">
        <w:rPr>
          <w:sz w:val="28"/>
          <w:szCs w:val="28"/>
        </w:rPr>
        <w:t>t</w:t>
      </w:r>
      <w:r w:rsidRPr="003F44CD">
        <w:rPr>
          <w:sz w:val="28"/>
          <w:szCs w:val="28"/>
          <w:vertAlign w:val="subscript"/>
        </w:rPr>
        <w:t>доп</w:t>
      </w:r>
      <w:proofErr w:type="spellEnd"/>
      <w:r w:rsidRPr="003F44CD">
        <w:rPr>
          <w:sz w:val="28"/>
          <w:szCs w:val="28"/>
        </w:rPr>
        <w:t xml:space="preserve">) определяется по формуле </w:t>
      </w:r>
    </w:p>
    <w:p w:rsidR="00693EB5" w:rsidRPr="003F44CD" w:rsidRDefault="004E53FF" w:rsidP="003F44CD">
      <w:pPr>
        <w:tabs>
          <w:tab w:val="center" w:pos="4548"/>
          <w:tab w:val="center" w:pos="6373"/>
          <w:tab w:val="center" w:pos="7081"/>
          <w:tab w:val="center" w:pos="7790"/>
          <w:tab w:val="right" w:pos="9076"/>
        </w:tabs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rFonts w:eastAsia="Calibri"/>
          <w:sz w:val="28"/>
          <w:szCs w:val="28"/>
        </w:rPr>
        <w:tab/>
      </w:r>
      <w:proofErr w:type="spellStart"/>
      <w:proofErr w:type="gramStart"/>
      <w:r w:rsidRPr="003F44CD">
        <w:rPr>
          <w:i/>
          <w:sz w:val="28"/>
          <w:szCs w:val="28"/>
        </w:rPr>
        <w:t>t</w:t>
      </w:r>
      <w:proofErr w:type="gramEnd"/>
      <w:r w:rsidRPr="003F44CD">
        <w:rPr>
          <w:i/>
          <w:sz w:val="28"/>
          <w:szCs w:val="28"/>
        </w:rPr>
        <w:t>доп</w:t>
      </w:r>
      <w:proofErr w:type="spellEnd"/>
      <w:r w:rsidRPr="003F44CD">
        <w:rPr>
          <w:i/>
          <w:sz w:val="28"/>
          <w:szCs w:val="28"/>
        </w:rPr>
        <w:t xml:space="preserve"> </w:t>
      </w:r>
      <w:r w:rsidR="00BB621E">
        <w:rPr>
          <w:i/>
          <w:sz w:val="28"/>
          <w:szCs w:val="28"/>
        </w:rPr>
        <w:t>=</w:t>
      </w:r>
      <w:r w:rsidRPr="003F44CD">
        <w:rPr>
          <w:i/>
          <w:sz w:val="28"/>
          <w:szCs w:val="28"/>
        </w:rPr>
        <w:t>tдоп</w:t>
      </w:r>
      <w:r w:rsidRPr="003F44CD">
        <w:rPr>
          <w:sz w:val="28"/>
          <w:szCs w:val="28"/>
        </w:rPr>
        <w:t xml:space="preserve">1 </w:t>
      </w:r>
      <w:r w:rsidR="00BB621E">
        <w:rPr>
          <w:sz w:val="28"/>
          <w:szCs w:val="28"/>
        </w:rPr>
        <w:t>+</w:t>
      </w:r>
      <w:r w:rsidRPr="003F44CD">
        <w:rPr>
          <w:i/>
          <w:sz w:val="28"/>
          <w:szCs w:val="28"/>
        </w:rPr>
        <w:t>tдоп</w:t>
      </w:r>
      <w:r w:rsidRPr="003F44CD">
        <w:rPr>
          <w:sz w:val="28"/>
          <w:szCs w:val="28"/>
        </w:rPr>
        <w:t xml:space="preserve">2 , 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 </w:t>
      </w:r>
      <w:r w:rsidRPr="003F44CD">
        <w:rPr>
          <w:sz w:val="28"/>
          <w:szCs w:val="28"/>
        </w:rPr>
        <w:tab/>
        <w:t xml:space="preserve">(5.5) </w:t>
      </w:r>
    </w:p>
    <w:p w:rsidR="00BB621E" w:rsidRDefault="004E53FF" w:rsidP="003F44CD">
      <w:pPr>
        <w:spacing w:after="0" w:line="360" w:lineRule="auto"/>
        <w:ind w:left="-5" w:firstLine="709"/>
        <w:rPr>
          <w:sz w:val="28"/>
          <w:szCs w:val="28"/>
        </w:rPr>
      </w:pPr>
      <w:r w:rsidRPr="003F44CD">
        <w:rPr>
          <w:sz w:val="28"/>
          <w:szCs w:val="28"/>
        </w:rPr>
        <w:t>где t</w:t>
      </w:r>
      <w:r w:rsidRPr="003F44CD">
        <w:rPr>
          <w:sz w:val="28"/>
          <w:szCs w:val="28"/>
          <w:vertAlign w:val="subscript"/>
        </w:rPr>
        <w:t>доп1</w:t>
      </w:r>
      <w:r w:rsidRPr="003F44CD">
        <w:rPr>
          <w:sz w:val="28"/>
          <w:szCs w:val="28"/>
        </w:rPr>
        <w:t xml:space="preserve"> – норма времени на передачу грузов от одного пароходства другому, принимается равной 1 суткам;</w:t>
      </w:r>
    </w:p>
    <w:p w:rsidR="00693EB5" w:rsidRPr="003F44CD" w:rsidRDefault="004E53FF" w:rsidP="003F44CD">
      <w:pPr>
        <w:spacing w:after="0" w:line="360" w:lineRule="auto"/>
        <w:ind w:left="-5" w:firstLine="709"/>
        <w:rPr>
          <w:sz w:val="28"/>
          <w:szCs w:val="28"/>
        </w:rPr>
      </w:pPr>
      <w:r w:rsidRPr="003F44CD">
        <w:rPr>
          <w:sz w:val="28"/>
          <w:szCs w:val="28"/>
        </w:rPr>
        <w:t>t</w:t>
      </w:r>
      <w:r w:rsidRPr="003F44CD">
        <w:rPr>
          <w:sz w:val="28"/>
          <w:szCs w:val="28"/>
          <w:vertAlign w:val="subscript"/>
        </w:rPr>
        <w:t>доп2</w:t>
      </w:r>
      <w:r w:rsidRPr="003F44CD">
        <w:rPr>
          <w:sz w:val="28"/>
          <w:szCs w:val="28"/>
        </w:rPr>
        <w:t xml:space="preserve"> – норма времени на перевалку или погрузку грузов в пути, определяемая по </w:t>
      </w:r>
      <w:proofErr w:type="spellStart"/>
      <w:r w:rsidRPr="003F44CD">
        <w:rPr>
          <w:sz w:val="28"/>
          <w:szCs w:val="28"/>
        </w:rPr>
        <w:t>судочасовым</w:t>
      </w:r>
      <w:proofErr w:type="spellEnd"/>
      <w:r w:rsidRPr="003F44CD">
        <w:rPr>
          <w:sz w:val="28"/>
          <w:szCs w:val="28"/>
        </w:rPr>
        <w:t xml:space="preserve"> нормам погрузки и выгрузки, </w:t>
      </w:r>
      <w:proofErr w:type="spellStart"/>
      <w:r w:rsidRPr="003F44CD">
        <w:rPr>
          <w:sz w:val="28"/>
          <w:szCs w:val="28"/>
        </w:rPr>
        <w:t>сут</w:t>
      </w:r>
      <w:proofErr w:type="spellEnd"/>
      <w:r w:rsidRPr="003F44CD">
        <w:rPr>
          <w:sz w:val="28"/>
          <w:szCs w:val="28"/>
        </w:rPr>
        <w:t xml:space="preserve">. </w:t>
      </w:r>
    </w:p>
    <w:p w:rsidR="00693EB5" w:rsidRPr="003F44CD" w:rsidRDefault="004E53FF" w:rsidP="003F44CD">
      <w:pPr>
        <w:spacing w:after="0" w:line="360" w:lineRule="auto"/>
        <w:ind w:left="55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На речном транспорте сроки доставки грузов классифицируются: </w:t>
      </w:r>
    </w:p>
    <w:p w:rsidR="00BB621E" w:rsidRDefault="004E53FF" w:rsidP="003F44CD">
      <w:pPr>
        <w:numPr>
          <w:ilvl w:val="0"/>
          <w:numId w:val="12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по видам грузов: сухогрузы, лес и дрова в плотах, нефтеналивные грузы; </w:t>
      </w:r>
    </w:p>
    <w:p w:rsidR="00693EB5" w:rsidRPr="003F44CD" w:rsidRDefault="004E53FF" w:rsidP="003F44CD">
      <w:pPr>
        <w:numPr>
          <w:ilvl w:val="0"/>
          <w:numId w:val="12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rFonts w:eastAsia="Arial"/>
          <w:sz w:val="28"/>
          <w:szCs w:val="28"/>
        </w:rPr>
        <w:t xml:space="preserve"> </w:t>
      </w:r>
      <w:r w:rsidRPr="003F44CD">
        <w:rPr>
          <w:sz w:val="28"/>
          <w:szCs w:val="28"/>
        </w:rPr>
        <w:t xml:space="preserve">по видам скорости: большой и грузовой скоростью (при перевозке сухогрузов и нефтеналивных грузов); </w:t>
      </w:r>
    </w:p>
    <w:p w:rsidR="00693EB5" w:rsidRPr="003F44CD" w:rsidRDefault="004E53FF" w:rsidP="003F44CD">
      <w:pPr>
        <w:numPr>
          <w:ilvl w:val="0"/>
          <w:numId w:val="12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по видам отправки: судовыми и мелкими отправками (при перевозке грузов большой скоростью) </w:t>
      </w:r>
    </w:p>
    <w:p w:rsidR="00693EB5" w:rsidRPr="003F44CD" w:rsidRDefault="004E53FF" w:rsidP="003F44CD">
      <w:pPr>
        <w:numPr>
          <w:ilvl w:val="0"/>
          <w:numId w:val="12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по видам судов: самоходные и несамоходные (при перевозке сухогрузов большой скоростью); </w:t>
      </w:r>
    </w:p>
    <w:p w:rsidR="00693EB5" w:rsidRPr="003F44CD" w:rsidRDefault="004E53FF" w:rsidP="003F44CD">
      <w:pPr>
        <w:numPr>
          <w:ilvl w:val="0"/>
          <w:numId w:val="12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по направлению перевозок: вниз и вверх по течению (при перевозке сухогрузов и нефтеналивных грузов); </w:t>
      </w:r>
    </w:p>
    <w:p w:rsidR="00BB621E" w:rsidRDefault="004E53FF" w:rsidP="003F44CD">
      <w:pPr>
        <w:numPr>
          <w:ilvl w:val="0"/>
          <w:numId w:val="12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по периодам навигации: I и II (при перевозке леса в плотах); </w:t>
      </w:r>
    </w:p>
    <w:p w:rsidR="00693EB5" w:rsidRDefault="004E53FF" w:rsidP="003F44CD">
      <w:pPr>
        <w:numPr>
          <w:ilvl w:val="0"/>
          <w:numId w:val="12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по бассейнам. </w:t>
      </w:r>
    </w:p>
    <w:p w:rsidR="00693EB5" w:rsidRPr="003F44CD" w:rsidRDefault="004E53FF" w:rsidP="003F44CD">
      <w:pPr>
        <w:pStyle w:val="3"/>
        <w:spacing w:after="0" w:line="360" w:lineRule="auto"/>
        <w:ind w:left="773" w:right="120" w:firstLine="709"/>
        <w:rPr>
          <w:sz w:val="28"/>
          <w:szCs w:val="28"/>
        </w:rPr>
      </w:pPr>
      <w:r w:rsidRPr="003F44CD">
        <w:rPr>
          <w:b/>
          <w:sz w:val="28"/>
          <w:szCs w:val="28"/>
          <w:u w:val="none"/>
        </w:rPr>
        <w:t xml:space="preserve">ПРАКТИЧЕСКОЕ ЗАДАНИЕ 5 </w:t>
      </w:r>
    </w:p>
    <w:p w:rsidR="00693EB5" w:rsidRPr="003F44CD" w:rsidRDefault="004E53FF" w:rsidP="00C101CF">
      <w:pPr>
        <w:spacing w:after="0" w:line="360" w:lineRule="auto"/>
        <w:ind w:left="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 Используя данные табл</w:t>
      </w:r>
      <w:r w:rsidR="00BB621E">
        <w:rPr>
          <w:sz w:val="28"/>
          <w:szCs w:val="28"/>
        </w:rPr>
        <w:t>ицы</w:t>
      </w:r>
      <w:r w:rsidRPr="003F44CD">
        <w:rPr>
          <w:sz w:val="28"/>
          <w:szCs w:val="28"/>
        </w:rPr>
        <w:t xml:space="preserve"> 5.3, определите сроки доставки грузов речным транспортом. </w:t>
      </w:r>
    </w:p>
    <w:p w:rsidR="00693EB5" w:rsidRPr="003F44CD" w:rsidRDefault="004E53FF" w:rsidP="00BB621E">
      <w:pPr>
        <w:spacing w:after="0" w:line="360" w:lineRule="auto"/>
        <w:ind w:right="-12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Таблица 5.3 </w:t>
      </w:r>
      <w:r w:rsidR="00BB621E">
        <w:rPr>
          <w:sz w:val="28"/>
          <w:szCs w:val="28"/>
        </w:rPr>
        <w:t xml:space="preserve">- </w:t>
      </w:r>
      <w:r w:rsidRPr="003F44CD">
        <w:rPr>
          <w:sz w:val="28"/>
          <w:szCs w:val="28"/>
        </w:rPr>
        <w:t xml:space="preserve">Исходные данные для решения задач по определению сроков доставки грузов на речном транспорте   </w:t>
      </w:r>
    </w:p>
    <w:tbl>
      <w:tblPr>
        <w:tblStyle w:val="TableGrid"/>
        <w:tblW w:w="9397" w:type="dxa"/>
        <w:tblInd w:w="72" w:type="dxa"/>
        <w:tblLayout w:type="fixed"/>
        <w:tblCellMar>
          <w:top w:w="6" w:type="dxa"/>
          <w:left w:w="5" w:type="dxa"/>
        </w:tblCellMar>
        <w:tblLook w:val="04A0"/>
      </w:tblPr>
      <w:tblGrid>
        <w:gridCol w:w="774"/>
        <w:gridCol w:w="1134"/>
        <w:gridCol w:w="992"/>
        <w:gridCol w:w="992"/>
        <w:gridCol w:w="1418"/>
        <w:gridCol w:w="1417"/>
        <w:gridCol w:w="1034"/>
        <w:gridCol w:w="1636"/>
      </w:tblGrid>
      <w:tr w:rsidR="00693EB5" w:rsidRPr="003F44CD" w:rsidTr="00BB621E">
        <w:trPr>
          <w:trHeight w:val="770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53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№ задачи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25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Расстояние перевозки, км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Вид груза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Вид скорости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Вид  отправки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5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Вверх или вниз по течению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proofErr w:type="spellStart"/>
            <w:r w:rsidRPr="003F44CD">
              <w:rPr>
                <w:sz w:val="28"/>
                <w:szCs w:val="28"/>
              </w:rPr>
              <w:t>Ско</w:t>
            </w:r>
            <w:proofErr w:type="spellEnd"/>
            <w:r w:rsidRPr="003F44CD">
              <w:rPr>
                <w:sz w:val="28"/>
                <w:szCs w:val="28"/>
              </w:rPr>
              <w:t>-</w:t>
            </w:r>
          </w:p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proofErr w:type="spellStart"/>
            <w:r w:rsidRPr="003F44CD">
              <w:rPr>
                <w:sz w:val="28"/>
                <w:szCs w:val="28"/>
              </w:rPr>
              <w:t>рость</w:t>
            </w:r>
            <w:proofErr w:type="spellEnd"/>
            <w:r w:rsidRPr="003F44CD">
              <w:rPr>
                <w:sz w:val="28"/>
                <w:szCs w:val="28"/>
              </w:rPr>
              <w:t xml:space="preserve">, км/час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Дополнительные операции в пути</w:t>
            </w:r>
          </w:p>
        </w:tc>
      </w:tr>
      <w:tr w:rsidR="00693EB5" w:rsidRPr="003F44CD" w:rsidTr="00BB621E">
        <w:trPr>
          <w:trHeight w:val="262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4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5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6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7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8 </w:t>
            </w:r>
          </w:p>
        </w:tc>
      </w:tr>
      <w:tr w:rsidR="00693EB5" w:rsidRPr="003F44CD" w:rsidTr="00BB621E">
        <w:trPr>
          <w:trHeight w:val="771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tabs>
                <w:tab w:val="center" w:pos="468"/>
              </w:tabs>
              <w:spacing w:after="0" w:line="360" w:lineRule="auto"/>
              <w:ind w:left="0" w:right="148" w:firstLine="7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1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  <w:r w:rsidRPr="003F44CD">
              <w:rPr>
                <w:rFonts w:eastAsia="Arial"/>
                <w:sz w:val="28"/>
                <w:szCs w:val="28"/>
              </w:rPr>
              <w:tab/>
            </w:r>
            <w:r w:rsidRPr="003F44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1 400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Сухогруз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Большая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142" w:right="148" w:firstLine="7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Судовая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Вниз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500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Передача      другому     пароходству </w:t>
            </w:r>
          </w:p>
        </w:tc>
      </w:tr>
      <w:tr w:rsidR="00693EB5" w:rsidRPr="003F44CD" w:rsidTr="00BB621E">
        <w:trPr>
          <w:trHeight w:val="768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tabs>
                <w:tab w:val="center" w:pos="468"/>
              </w:tabs>
              <w:spacing w:after="0" w:line="360" w:lineRule="auto"/>
              <w:ind w:left="0" w:right="148" w:firstLine="7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2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  <w:r w:rsidRPr="003F44CD">
              <w:rPr>
                <w:rFonts w:eastAsia="Arial"/>
                <w:sz w:val="28"/>
                <w:szCs w:val="28"/>
              </w:rPr>
              <w:tab/>
            </w:r>
            <w:r w:rsidRPr="003F44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670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Нефтеналивные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Большая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142" w:right="148" w:firstLine="7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Судовая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вверх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250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Передача  другому  пароходству </w:t>
            </w:r>
          </w:p>
        </w:tc>
      </w:tr>
      <w:tr w:rsidR="00693EB5" w:rsidRPr="003F44CD" w:rsidTr="00BB621E">
        <w:trPr>
          <w:trHeight w:val="516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tabs>
                <w:tab w:val="center" w:pos="468"/>
              </w:tabs>
              <w:spacing w:after="0" w:line="360" w:lineRule="auto"/>
              <w:ind w:left="0" w:right="148" w:firstLine="7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3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  <w:r w:rsidRPr="003F44CD">
              <w:rPr>
                <w:rFonts w:eastAsia="Arial"/>
                <w:sz w:val="28"/>
                <w:szCs w:val="28"/>
              </w:rPr>
              <w:tab/>
            </w:r>
            <w:r w:rsidRPr="003F44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900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Сухогруз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Грузовая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178" w:right="148" w:firstLine="7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Мелкая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Вниз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200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rFonts w:eastAsia="Segoe UI Symbol"/>
                <w:sz w:val="28"/>
                <w:szCs w:val="28"/>
              </w:rPr>
              <w:t></w:t>
            </w:r>
            <w:r w:rsidRPr="003F44CD">
              <w:rPr>
                <w:sz w:val="28"/>
                <w:szCs w:val="28"/>
              </w:rPr>
              <w:t xml:space="preserve"> </w:t>
            </w:r>
          </w:p>
        </w:tc>
      </w:tr>
      <w:tr w:rsidR="00693EB5" w:rsidRPr="003F44CD" w:rsidTr="00BB621E">
        <w:trPr>
          <w:trHeight w:val="768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tabs>
                <w:tab w:val="center" w:pos="468"/>
              </w:tabs>
              <w:spacing w:after="0" w:line="360" w:lineRule="auto"/>
              <w:ind w:left="0" w:right="148" w:firstLine="7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4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  <w:r w:rsidRPr="003F44CD">
              <w:rPr>
                <w:rFonts w:eastAsia="Arial"/>
                <w:sz w:val="28"/>
                <w:szCs w:val="28"/>
              </w:rPr>
              <w:tab/>
            </w:r>
            <w:r w:rsidRPr="003F44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800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Сухогруз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Грузовая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Менее судовой нормы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вниз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200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Перевозка 12 часов </w:t>
            </w:r>
          </w:p>
        </w:tc>
      </w:tr>
      <w:tr w:rsidR="00693EB5" w:rsidRPr="003F44CD" w:rsidTr="00BB621E">
        <w:trPr>
          <w:trHeight w:val="516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tabs>
                <w:tab w:val="center" w:pos="468"/>
              </w:tabs>
              <w:spacing w:after="0" w:line="360" w:lineRule="auto"/>
              <w:ind w:left="0" w:right="148" w:firstLine="7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5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  <w:r w:rsidRPr="003F44CD">
              <w:rPr>
                <w:rFonts w:eastAsia="Arial"/>
                <w:sz w:val="28"/>
                <w:szCs w:val="28"/>
              </w:rPr>
              <w:tab/>
            </w:r>
            <w:r w:rsidRPr="003F44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1 800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Сухогруз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Грузовая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142" w:right="148" w:firstLine="7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Судовая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Вверх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100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Перевозка 38 часов </w:t>
            </w:r>
          </w:p>
        </w:tc>
      </w:tr>
      <w:tr w:rsidR="00693EB5" w:rsidRPr="003F44CD" w:rsidTr="00BB621E">
        <w:trPr>
          <w:trHeight w:val="770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tabs>
                <w:tab w:val="center" w:pos="468"/>
              </w:tabs>
              <w:spacing w:after="0" w:line="360" w:lineRule="auto"/>
              <w:ind w:left="0" w:right="148" w:firstLine="7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6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  <w:r w:rsidRPr="003F44CD">
              <w:rPr>
                <w:rFonts w:eastAsia="Arial"/>
                <w:sz w:val="28"/>
                <w:szCs w:val="28"/>
              </w:rPr>
              <w:tab/>
            </w:r>
            <w:r w:rsidRPr="003F44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2 400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Сухогруз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Большая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178" w:right="148" w:firstLine="7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Мелкая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Вниз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200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Передача  другому  пароходству </w:t>
            </w:r>
          </w:p>
        </w:tc>
      </w:tr>
      <w:tr w:rsidR="00693EB5" w:rsidRPr="003F44CD" w:rsidTr="00BB621E">
        <w:trPr>
          <w:trHeight w:val="516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tabs>
                <w:tab w:val="center" w:pos="468"/>
              </w:tabs>
              <w:spacing w:after="0" w:line="360" w:lineRule="auto"/>
              <w:ind w:left="0" w:right="148" w:firstLine="7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7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  <w:r w:rsidRPr="003F44CD">
              <w:rPr>
                <w:rFonts w:eastAsia="Arial"/>
                <w:sz w:val="28"/>
                <w:szCs w:val="28"/>
              </w:rPr>
              <w:tab/>
            </w:r>
            <w:r w:rsidRPr="003F44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2 000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168" w:right="148" w:firstLine="7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Буксировка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6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Плотов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rFonts w:eastAsia="Segoe UI Symbol"/>
                <w:sz w:val="28"/>
                <w:szCs w:val="28"/>
              </w:rPr>
              <w:t></w:t>
            </w:r>
            <w:r w:rsidRPr="003F44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Вверх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rFonts w:eastAsia="Segoe UI Symbol"/>
                <w:sz w:val="28"/>
                <w:szCs w:val="28"/>
              </w:rPr>
              <w:t></w:t>
            </w:r>
            <w:r w:rsidRPr="003F44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Проход под 6 мостами </w:t>
            </w:r>
          </w:p>
        </w:tc>
      </w:tr>
      <w:tr w:rsidR="00693EB5" w:rsidRPr="003F44CD" w:rsidTr="00BB621E">
        <w:trPr>
          <w:trHeight w:val="516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tabs>
                <w:tab w:val="center" w:pos="468"/>
              </w:tabs>
              <w:spacing w:after="0" w:line="360" w:lineRule="auto"/>
              <w:ind w:left="0" w:right="148" w:firstLine="7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8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  <w:r w:rsidRPr="003F44CD">
              <w:rPr>
                <w:rFonts w:eastAsia="Arial"/>
                <w:sz w:val="28"/>
                <w:szCs w:val="28"/>
              </w:rPr>
              <w:tab/>
            </w:r>
            <w:r w:rsidRPr="003F44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500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Сухогруз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Большая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142" w:right="148" w:firstLine="7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Судовая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Вниз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120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rFonts w:eastAsia="Segoe UI Symbol"/>
                <w:sz w:val="28"/>
                <w:szCs w:val="28"/>
              </w:rPr>
              <w:t></w:t>
            </w:r>
            <w:r w:rsidRPr="003F44CD">
              <w:rPr>
                <w:sz w:val="28"/>
                <w:szCs w:val="28"/>
              </w:rPr>
              <w:t xml:space="preserve"> </w:t>
            </w:r>
          </w:p>
        </w:tc>
      </w:tr>
      <w:tr w:rsidR="00693EB5" w:rsidRPr="003F44CD" w:rsidTr="00BB621E">
        <w:trPr>
          <w:trHeight w:val="768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tabs>
                <w:tab w:val="center" w:pos="468"/>
              </w:tabs>
              <w:spacing w:after="0" w:line="360" w:lineRule="auto"/>
              <w:ind w:left="0" w:right="148" w:firstLine="7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9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  <w:r w:rsidRPr="003F44CD">
              <w:rPr>
                <w:rFonts w:eastAsia="Arial"/>
                <w:sz w:val="28"/>
                <w:szCs w:val="28"/>
              </w:rPr>
              <w:tab/>
            </w:r>
            <w:r w:rsidRPr="003F44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1 000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Сухогруз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Грузовая </w:t>
            </w:r>
          </w:p>
          <w:p w:rsidR="00693EB5" w:rsidRPr="003F44CD" w:rsidRDefault="004E53FF" w:rsidP="00BB621E">
            <w:pPr>
              <w:spacing w:after="0" w:line="360" w:lineRule="auto"/>
              <w:ind w:left="43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178" w:right="148" w:firstLine="7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Мелкая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Вверх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250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Проход под 4 мостами </w:t>
            </w:r>
          </w:p>
        </w:tc>
      </w:tr>
      <w:tr w:rsidR="00693EB5" w:rsidRPr="003F44CD" w:rsidTr="00BB621E">
        <w:trPr>
          <w:trHeight w:val="516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108" w:right="148" w:firstLine="7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>10</w:t>
            </w:r>
            <w:r w:rsidRPr="003F44CD">
              <w:rPr>
                <w:rFonts w:eastAsia="Arial"/>
                <w:sz w:val="28"/>
                <w:szCs w:val="28"/>
              </w:rPr>
              <w:t xml:space="preserve"> </w:t>
            </w:r>
            <w:r w:rsidRPr="003F44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1 500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Нефтеналивные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Грузовая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142" w:right="148" w:firstLine="7"/>
              <w:jc w:val="left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Судовая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Вниз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sz w:val="28"/>
                <w:szCs w:val="28"/>
              </w:rPr>
              <w:t xml:space="preserve">400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EB5" w:rsidRPr="003F44CD" w:rsidRDefault="004E53FF" w:rsidP="00BB621E">
            <w:pPr>
              <w:spacing w:after="0" w:line="360" w:lineRule="auto"/>
              <w:ind w:left="0" w:right="148" w:firstLine="7"/>
              <w:jc w:val="center"/>
              <w:rPr>
                <w:sz w:val="28"/>
                <w:szCs w:val="28"/>
              </w:rPr>
            </w:pPr>
            <w:r w:rsidRPr="003F44CD">
              <w:rPr>
                <w:rFonts w:eastAsia="Segoe UI Symbol"/>
                <w:sz w:val="28"/>
                <w:szCs w:val="28"/>
              </w:rPr>
              <w:t></w:t>
            </w:r>
            <w:r w:rsidRPr="003F44CD">
              <w:rPr>
                <w:sz w:val="28"/>
                <w:szCs w:val="28"/>
              </w:rPr>
              <w:t xml:space="preserve"> </w:t>
            </w:r>
          </w:p>
        </w:tc>
      </w:tr>
    </w:tbl>
    <w:p w:rsidR="00693EB5" w:rsidRPr="003F44CD" w:rsidRDefault="004E53FF" w:rsidP="003F44CD">
      <w:pPr>
        <w:spacing w:after="0" w:line="360" w:lineRule="auto"/>
        <w:ind w:left="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b/>
          <w:sz w:val="28"/>
          <w:szCs w:val="28"/>
        </w:rPr>
        <w:t xml:space="preserve"> </w:t>
      </w:r>
    </w:p>
    <w:p w:rsidR="00693EB5" w:rsidRPr="003F44CD" w:rsidRDefault="004E53FF" w:rsidP="003F44CD">
      <w:pPr>
        <w:spacing w:after="0" w:line="360" w:lineRule="auto"/>
        <w:ind w:left="-15" w:firstLine="709"/>
        <w:rPr>
          <w:sz w:val="28"/>
          <w:szCs w:val="28"/>
        </w:rPr>
      </w:pPr>
      <w:r w:rsidRPr="003F44CD">
        <w:rPr>
          <w:b/>
          <w:sz w:val="28"/>
          <w:szCs w:val="28"/>
        </w:rPr>
        <w:t>Пример:</w:t>
      </w:r>
      <w:r w:rsidRPr="003F44CD">
        <w:rPr>
          <w:sz w:val="28"/>
          <w:szCs w:val="28"/>
        </w:rPr>
        <w:t xml:space="preserve"> Определить срок доставки груза на речном транспорте, если известно, что на расстояние 1100 км перевозятся сухогрузы большой скоростью, судовой отправкой, вниз по течению, скорость 300 км/</w:t>
      </w:r>
      <w:proofErr w:type="spellStart"/>
      <w:r w:rsidRPr="003F44CD">
        <w:rPr>
          <w:sz w:val="28"/>
          <w:szCs w:val="28"/>
        </w:rPr>
        <w:t>сут</w:t>
      </w:r>
      <w:proofErr w:type="spellEnd"/>
      <w:r w:rsidRPr="003F44CD">
        <w:rPr>
          <w:sz w:val="28"/>
          <w:szCs w:val="28"/>
        </w:rPr>
        <w:t xml:space="preserve">. В пути произведена передача грузов от одного пароходства другому. </w:t>
      </w:r>
    </w:p>
    <w:p w:rsidR="00693EB5" w:rsidRPr="003F44CD" w:rsidRDefault="004E53FF" w:rsidP="003F44CD">
      <w:pPr>
        <w:spacing w:after="0" w:line="360" w:lineRule="auto"/>
        <w:ind w:left="-5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     </w:t>
      </w:r>
      <w:r w:rsidRPr="003F44CD">
        <w:rPr>
          <w:b/>
          <w:sz w:val="28"/>
          <w:szCs w:val="28"/>
        </w:rPr>
        <w:t xml:space="preserve">Решение: </w:t>
      </w:r>
    </w:p>
    <w:p w:rsidR="00693EB5" w:rsidRPr="00FC366A" w:rsidRDefault="004E53FF" w:rsidP="003F44CD">
      <w:pPr>
        <w:numPr>
          <w:ilvl w:val="0"/>
          <w:numId w:val="13"/>
        </w:numPr>
        <w:spacing w:after="0" w:line="360" w:lineRule="auto"/>
        <w:ind w:left="-5" w:firstLine="709"/>
        <w:rPr>
          <w:sz w:val="28"/>
          <w:szCs w:val="28"/>
        </w:rPr>
      </w:pPr>
      <w:r w:rsidRPr="00FC366A">
        <w:rPr>
          <w:sz w:val="28"/>
          <w:szCs w:val="28"/>
        </w:rPr>
        <w:t xml:space="preserve">Норма времени на накопление и отправление груза равна одним суткам, т.к. груз перевозится большой скоростью судовой отправкой. </w:t>
      </w:r>
    </w:p>
    <w:p w:rsidR="00693EB5" w:rsidRPr="00FC366A" w:rsidRDefault="004E53FF" w:rsidP="00FC366A">
      <w:pPr>
        <w:pStyle w:val="a6"/>
        <w:numPr>
          <w:ilvl w:val="0"/>
          <w:numId w:val="13"/>
        </w:numPr>
        <w:spacing w:after="0" w:line="360" w:lineRule="auto"/>
        <w:jc w:val="left"/>
        <w:rPr>
          <w:sz w:val="28"/>
          <w:szCs w:val="28"/>
        </w:rPr>
      </w:pPr>
      <w:r w:rsidRPr="00FC366A">
        <w:rPr>
          <w:sz w:val="28"/>
          <w:szCs w:val="28"/>
        </w:rPr>
        <w:t xml:space="preserve">Норма времени на нахождение груза в пути будет равна </w:t>
      </w:r>
    </w:p>
    <w:p w:rsidR="00693EB5" w:rsidRPr="003F44CD" w:rsidRDefault="00FC366A" w:rsidP="003F44CD">
      <w:pPr>
        <w:spacing w:after="0" w:line="360" w:lineRule="auto"/>
        <w:ind w:left="3378" w:right="3358" w:firstLine="709"/>
        <w:rPr>
          <w:sz w:val="28"/>
          <w:szCs w:val="28"/>
        </w:rPr>
      </w:pPr>
      <w:proofErr w:type="spellStart"/>
      <w:r w:rsidRPr="003F44CD">
        <w:rPr>
          <w:i/>
          <w:sz w:val="28"/>
          <w:szCs w:val="28"/>
        </w:rPr>
        <w:t>t</w:t>
      </w:r>
      <w:r w:rsidRPr="003F44CD">
        <w:rPr>
          <w:i/>
          <w:sz w:val="28"/>
          <w:szCs w:val="28"/>
          <w:vertAlign w:val="subscript"/>
        </w:rPr>
        <w:t>д</w:t>
      </w:r>
      <w:r w:rsidR="006D3A0E" w:rsidRPr="006D3A0E">
        <w:rPr>
          <w:rFonts w:eastAsia="Calibri"/>
          <w:noProof/>
          <w:sz w:val="28"/>
          <w:szCs w:val="28"/>
        </w:rPr>
        <w:pict>
          <v:group id="Group 46501" o:spid="_x0000_s1030" style="position:absolute;left:0;text-align:left;margin-left:197.55pt;margin-top:17.75pt;width:52.6pt;height:.5pt;z-index:251666432;mso-position-horizontal-relative:text;mso-position-vertical-relative:text" coordsize="6682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">
            <v:shape id="Shape 6588" o:spid="_x0000_s1032" style="position:absolute;width:1340;height:0;visibility:visible;mso-wrap-style:square;v-text-anchor:top" coordsize="134033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1U7sUA&#10;AADdAAAADwAAAGRycy9kb3ducmV2LnhtbERPy2rCQBTdF/oPwy24KTqp0jRGR/GBEFwIVRcuL5lr&#10;kpq5EzKjiX/fWRS6PJz3fNmbWjyodZVlBR+jCARxbnXFhYLzaTdMQDiPrLG2TAqe5GC5eH2ZY6pt&#10;x9/0OPpChBB2KSoovW9SKV1ekkE3sg1x4K62NegDbAupW+xCuKnlOIpiabDi0FBiQ5uS8tvxbhRs&#10;v8aTTNskW/+87y/R7bCZdtNKqcFbv5qB8NT7f/GfO9MK4s8kzA1vwhO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TVTuxQAAAN0AAAAPAAAAAAAAAAAAAAAAAJgCAABkcnMv&#10;ZG93bnJldi54bWxQSwUGAAAAAAQABAD1AAAAigMAAAAA&#10;" adj="0,,0" path="m,l134033,e" filled="f" strokeweight=".17153mm">
              <v:stroke joinstyle="round"/>
              <v:formulas/>
              <v:path arrowok="t" o:connecttype="segments" textboxrect="0,0,134033,0"/>
            </v:shape>
            <v:shape id="Shape 6589" o:spid="_x0000_s1031" style="position:absolute;left:3180;width:3502;height:0;visibility:visible;mso-wrap-style:square;v-text-anchor:top" coordsize="350171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rZb8UA&#10;AADdAAAADwAAAGRycy9kb3ducmV2LnhtbESPT2sCMRTE74LfIbxCb5qt4L+tUaSg9GAPavH82Dx3&#10;Qzcv2ySuq5/eFIQeh5n5DbNYdbYWLflgHCt4G2YgiAunDZcKvo+bwQxEiMgaa8ek4EYBVst+b4G5&#10;dlfeU3uIpUgQDjkqqGJscilDUZHFMHQNcfLOzluMSfpSao/XBLe1HGXZRFo0nBYqbOijouLncLEK&#10;zma3236xx3Yawiluf4/mPr0r9frSrd9BROrif/jZ/tQKJuPZHP7ep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ytlvxQAAAN0AAAAPAAAAAAAAAAAAAAAAAJgCAABkcnMv&#10;ZG93bnJldi54bWxQSwUGAAAAAAQABAD1AAAAigMAAAAA&#10;" adj="0,,0" path="m,l350171,e" filled="f" strokeweight=".17153mm">
              <v:stroke joinstyle="round"/>
              <v:formulas/>
              <v:path arrowok="t" o:connecttype="segments" textboxrect="0,0,350171,0"/>
            </v:shape>
          </v:group>
        </w:pict>
      </w:r>
      <w:r>
        <w:rPr>
          <w:i/>
          <w:sz w:val="28"/>
          <w:szCs w:val="28"/>
          <w:vertAlign w:val="subscript"/>
        </w:rPr>
        <w:t>=</w:t>
      </w:r>
      <w:proofErr w:type="spellEnd"/>
      <w:r>
        <w:rPr>
          <w:i/>
          <w:sz w:val="28"/>
          <w:szCs w:val="28"/>
          <w:vertAlign w:val="subscript"/>
        </w:rPr>
        <w:t xml:space="preserve"> </w:t>
      </w:r>
      <w:r w:rsidR="004E53FF" w:rsidRPr="003F44CD">
        <w:rPr>
          <w:i/>
          <w:sz w:val="28"/>
          <w:szCs w:val="28"/>
        </w:rPr>
        <w:t>L</w:t>
      </w:r>
      <w:r>
        <w:rPr>
          <w:i/>
          <w:sz w:val="28"/>
          <w:szCs w:val="28"/>
        </w:rPr>
        <w:t>/</w:t>
      </w:r>
      <w:r w:rsidRPr="00FC366A">
        <w:rPr>
          <w:i/>
          <w:sz w:val="28"/>
          <w:szCs w:val="28"/>
        </w:rPr>
        <w:t xml:space="preserve"> </w:t>
      </w:r>
      <w:r w:rsidRPr="003F44CD">
        <w:rPr>
          <w:i/>
          <w:sz w:val="28"/>
          <w:szCs w:val="28"/>
        </w:rPr>
        <w:t>V</w:t>
      </w:r>
      <w:r>
        <w:rPr>
          <w:i/>
          <w:sz w:val="28"/>
          <w:szCs w:val="28"/>
        </w:rPr>
        <w:t xml:space="preserve"> +3,7</w:t>
      </w:r>
    </w:p>
    <w:p w:rsidR="00693EB5" w:rsidRPr="00FC366A" w:rsidRDefault="004E53FF" w:rsidP="003F44CD">
      <w:pPr>
        <w:numPr>
          <w:ilvl w:val="0"/>
          <w:numId w:val="13"/>
        </w:numPr>
        <w:spacing w:after="0" w:line="360" w:lineRule="auto"/>
        <w:ind w:left="-5" w:firstLine="709"/>
        <w:rPr>
          <w:sz w:val="28"/>
          <w:szCs w:val="28"/>
        </w:rPr>
      </w:pPr>
      <w:r w:rsidRPr="00FC366A">
        <w:rPr>
          <w:sz w:val="28"/>
          <w:szCs w:val="28"/>
        </w:rPr>
        <w:t xml:space="preserve">Норма времени на дополнительные операции в пути равна одним суткам. Следовательно, срок доставки грузов равен </w:t>
      </w:r>
    </w:p>
    <w:p w:rsidR="00693EB5" w:rsidRPr="003F44CD" w:rsidRDefault="004E53FF" w:rsidP="003F44CD">
      <w:pPr>
        <w:spacing w:after="0" w:line="360" w:lineRule="auto"/>
        <w:ind w:right="628" w:firstLine="709"/>
        <w:jc w:val="right"/>
        <w:rPr>
          <w:sz w:val="28"/>
          <w:szCs w:val="28"/>
        </w:rPr>
      </w:pPr>
      <w:proofErr w:type="spellStart"/>
      <w:r w:rsidRPr="003F44CD">
        <w:rPr>
          <w:sz w:val="28"/>
          <w:szCs w:val="28"/>
        </w:rPr>
        <w:t>Т</w:t>
      </w:r>
      <w:r w:rsidRPr="003F44CD">
        <w:rPr>
          <w:sz w:val="28"/>
          <w:szCs w:val="28"/>
          <w:vertAlign w:val="subscript"/>
        </w:rPr>
        <w:t>р</w:t>
      </w:r>
      <w:r w:rsidRPr="003F44CD">
        <w:rPr>
          <w:sz w:val="28"/>
          <w:szCs w:val="28"/>
        </w:rPr>
        <w:t>=</w:t>
      </w:r>
      <w:proofErr w:type="spellEnd"/>
      <w:r w:rsidRPr="003F44CD">
        <w:rPr>
          <w:sz w:val="28"/>
          <w:szCs w:val="28"/>
        </w:rPr>
        <w:t xml:space="preserve"> 1 + 3,7 + 1 = 5,7                        6 (суток). </w:t>
      </w:r>
    </w:p>
    <w:p w:rsidR="00693EB5" w:rsidRPr="003F44CD" w:rsidRDefault="004E53FF" w:rsidP="003F44CD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Pr="003F44CD" w:rsidRDefault="004E53FF" w:rsidP="003F44CD">
      <w:pPr>
        <w:spacing w:after="0" w:line="360" w:lineRule="auto"/>
        <w:ind w:left="540" w:firstLine="709"/>
        <w:jc w:val="left"/>
        <w:rPr>
          <w:sz w:val="28"/>
          <w:szCs w:val="28"/>
        </w:rPr>
      </w:pPr>
      <w:r w:rsidRPr="003F44CD">
        <w:rPr>
          <w:sz w:val="28"/>
          <w:szCs w:val="28"/>
        </w:rPr>
        <w:t xml:space="preserve"> </w:t>
      </w:r>
    </w:p>
    <w:p w:rsidR="00693EB5" w:rsidRDefault="004E53FF" w:rsidP="00C101CF">
      <w:pPr>
        <w:spacing w:after="0" w:line="360" w:lineRule="auto"/>
        <w:ind w:left="540" w:firstLine="709"/>
        <w:jc w:val="left"/>
      </w:pPr>
      <w:r w:rsidRPr="003F44CD">
        <w:rPr>
          <w:sz w:val="28"/>
          <w:szCs w:val="28"/>
        </w:rPr>
        <w:t xml:space="preserve"> </w:t>
      </w:r>
      <w:hyperlink w:anchor="_Toc511673336" w:history="1">
        <w:r w:rsidR="00FC366A" w:rsidRPr="00FC366A">
          <w:rPr>
            <w:rStyle w:val="a3"/>
            <w:b/>
            <w:noProof/>
            <w:color w:val="000000" w:themeColor="text1"/>
          </w:rPr>
          <w:t>Список литературных источников</w:t>
        </w:r>
      </w:hyperlink>
    </w:p>
    <w:p w:rsidR="00FC366A" w:rsidRPr="00FC366A" w:rsidRDefault="00FC366A" w:rsidP="00FC366A"/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Автомобильные транспортные средства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справочник. – М.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Транспорт, </w:t>
      </w:r>
    </w:p>
    <w:p w:rsidR="00693EB5" w:rsidRPr="003F44CD" w:rsidRDefault="004E53FF" w:rsidP="003F44CD">
      <w:pPr>
        <w:spacing w:after="0" w:line="360" w:lineRule="auto"/>
        <w:ind w:left="55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2005.  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Акимов Н. В, Андронова Н. Н. , Гаврюшин Н. М. и др. Упаковка грузов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Справочник. –  М.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Транспорт 2002.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Амусин М. Д., </w:t>
      </w:r>
      <w:proofErr w:type="spellStart"/>
      <w:r w:rsidRPr="003F44CD">
        <w:rPr>
          <w:sz w:val="28"/>
          <w:szCs w:val="28"/>
        </w:rPr>
        <w:t>Бубякин</w:t>
      </w:r>
      <w:proofErr w:type="spellEnd"/>
      <w:r w:rsidRPr="003F44CD">
        <w:rPr>
          <w:sz w:val="28"/>
          <w:szCs w:val="28"/>
        </w:rPr>
        <w:t xml:space="preserve">  В. С., Гаринов К. А. и др. Справочник эксплуатационника речного транспорта. – М.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Транспорт, 2005.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Величко В. И., Сотников Е. А. и  др. Основы транспорта экспедирования на железнодорожном транспорте. – М.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 </w:t>
      </w:r>
      <w:proofErr w:type="spellStart"/>
      <w:r w:rsidRPr="003F44CD">
        <w:rPr>
          <w:sz w:val="28"/>
          <w:szCs w:val="28"/>
        </w:rPr>
        <w:t>Интекст</w:t>
      </w:r>
      <w:proofErr w:type="spellEnd"/>
      <w:r w:rsidRPr="003F44CD">
        <w:rPr>
          <w:sz w:val="28"/>
          <w:szCs w:val="28"/>
        </w:rPr>
        <w:t xml:space="preserve">, 2004.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proofErr w:type="spellStart"/>
      <w:r w:rsidRPr="003F44CD">
        <w:rPr>
          <w:sz w:val="28"/>
          <w:szCs w:val="28"/>
        </w:rPr>
        <w:t>Галабурда</w:t>
      </w:r>
      <w:proofErr w:type="spellEnd"/>
      <w:r w:rsidRPr="003F44CD">
        <w:rPr>
          <w:sz w:val="28"/>
          <w:szCs w:val="28"/>
        </w:rPr>
        <w:t xml:space="preserve"> В. Г., Персианов  В. А., Тимошин А. А. и др. Единая транспортная система. – М.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Транспорт, 2003.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Гордон М. Г., Тишкин Е. М., </w:t>
      </w:r>
      <w:proofErr w:type="spellStart"/>
      <w:r w:rsidRPr="003F44CD">
        <w:rPr>
          <w:sz w:val="28"/>
          <w:szCs w:val="28"/>
        </w:rPr>
        <w:t>Усков</w:t>
      </w:r>
      <w:proofErr w:type="spellEnd"/>
      <w:r w:rsidRPr="003F44CD">
        <w:rPr>
          <w:sz w:val="28"/>
          <w:szCs w:val="28"/>
        </w:rPr>
        <w:t xml:space="preserve"> Н. С. Как осуществить экономичную доставку товара отечественному и зарубежному покупателю. – М.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 Транспорт, 2003.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Гражданский кодекс Российской Федерации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принят Государственной думой  21.10.94 // Российская газета. № 238, 239. 2004.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Гришин Ю. А. Железнодорожный транспорт России. – М.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Транспорт, 2004.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Дегтяренко В. Н., Зимин В. В. , Костенко А. И. Организация перевозок грузов. – М.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Приор, 2004. – 448 с.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Единая транспортная система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учебник для студентов учреждений сред. </w:t>
      </w:r>
    </w:p>
    <w:p w:rsidR="00693EB5" w:rsidRPr="003F44CD" w:rsidRDefault="004E53FF" w:rsidP="003F44CD">
      <w:pPr>
        <w:spacing w:after="0" w:line="360" w:lineRule="auto"/>
        <w:ind w:left="550"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проф. образования / Н. А. </w:t>
      </w:r>
      <w:proofErr w:type="gramStart"/>
      <w:r w:rsidRPr="003F44CD">
        <w:rPr>
          <w:sz w:val="28"/>
          <w:szCs w:val="28"/>
        </w:rPr>
        <w:t>Троицкая</w:t>
      </w:r>
      <w:proofErr w:type="gramEnd"/>
      <w:r w:rsidRPr="003F44CD">
        <w:rPr>
          <w:sz w:val="28"/>
          <w:szCs w:val="28"/>
        </w:rPr>
        <w:t>, А. Б. Чубуков. – М.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Академия, 2003. – 240 с.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Журналы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Эксперт, Логистика, Транспорт, Риск, Хозяйство и право, Маркетинг и др.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Зайцев. А. А. Экономическая стратегия управления железными дорогами. – СПб</w:t>
      </w:r>
      <w:proofErr w:type="gramStart"/>
      <w:r w:rsidRPr="003F44CD">
        <w:rPr>
          <w:sz w:val="28"/>
          <w:szCs w:val="28"/>
        </w:rPr>
        <w:t xml:space="preserve">., </w:t>
      </w:r>
      <w:proofErr w:type="gramEnd"/>
      <w:r w:rsidRPr="003F44CD">
        <w:rPr>
          <w:sz w:val="28"/>
          <w:szCs w:val="28"/>
        </w:rPr>
        <w:t xml:space="preserve">1995.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Иловайский Н. Д. Маркетинг в перевозках грузов. – М.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Транспорт, 1995. </w:t>
      </w:r>
    </w:p>
    <w:p w:rsidR="00693EB5" w:rsidRPr="00C101CF" w:rsidRDefault="004E53FF" w:rsidP="003F44CD">
      <w:pPr>
        <w:numPr>
          <w:ilvl w:val="0"/>
          <w:numId w:val="14"/>
        </w:numPr>
        <w:spacing w:after="0" w:line="360" w:lineRule="auto"/>
        <w:ind w:left="550" w:firstLine="709"/>
        <w:rPr>
          <w:sz w:val="28"/>
          <w:szCs w:val="28"/>
        </w:rPr>
      </w:pPr>
      <w:r w:rsidRPr="00C101CF">
        <w:rPr>
          <w:sz w:val="28"/>
          <w:szCs w:val="28"/>
        </w:rPr>
        <w:t>Логистика : учеб</w:t>
      </w:r>
      <w:proofErr w:type="gramStart"/>
      <w:r w:rsidRPr="00C101CF">
        <w:rPr>
          <w:sz w:val="28"/>
          <w:szCs w:val="28"/>
        </w:rPr>
        <w:t>.</w:t>
      </w:r>
      <w:proofErr w:type="gramEnd"/>
      <w:r w:rsidRPr="00C101CF">
        <w:rPr>
          <w:sz w:val="28"/>
          <w:szCs w:val="28"/>
        </w:rPr>
        <w:t xml:space="preserve"> </w:t>
      </w:r>
      <w:proofErr w:type="gramStart"/>
      <w:r w:rsidRPr="00C101CF">
        <w:rPr>
          <w:sz w:val="28"/>
          <w:szCs w:val="28"/>
        </w:rPr>
        <w:t>п</w:t>
      </w:r>
      <w:proofErr w:type="gramEnd"/>
      <w:r w:rsidRPr="00C101CF">
        <w:rPr>
          <w:sz w:val="28"/>
          <w:szCs w:val="28"/>
        </w:rPr>
        <w:t xml:space="preserve">особие / под ред. Б. А. Аникина, Г. А. </w:t>
      </w:r>
      <w:proofErr w:type="spellStart"/>
      <w:r w:rsidRPr="00C101CF">
        <w:rPr>
          <w:sz w:val="28"/>
          <w:szCs w:val="28"/>
        </w:rPr>
        <w:t>Родкиной</w:t>
      </w:r>
      <w:proofErr w:type="spellEnd"/>
      <w:r w:rsidRPr="00C101CF">
        <w:rPr>
          <w:sz w:val="28"/>
          <w:szCs w:val="28"/>
        </w:rPr>
        <w:t>. – М.</w:t>
      </w:r>
      <w:proofErr w:type="gramStart"/>
      <w:r w:rsidRPr="00C101CF">
        <w:rPr>
          <w:sz w:val="28"/>
          <w:szCs w:val="28"/>
        </w:rPr>
        <w:t xml:space="preserve"> :</w:t>
      </w:r>
      <w:proofErr w:type="gramEnd"/>
      <w:r w:rsidRPr="00C101CF">
        <w:rPr>
          <w:sz w:val="28"/>
          <w:szCs w:val="28"/>
        </w:rPr>
        <w:t xml:space="preserve"> </w:t>
      </w:r>
      <w:proofErr w:type="spellStart"/>
      <w:r w:rsidRPr="00C101CF">
        <w:rPr>
          <w:sz w:val="28"/>
          <w:szCs w:val="28"/>
        </w:rPr>
        <w:t>Велби</w:t>
      </w:r>
      <w:proofErr w:type="spellEnd"/>
      <w:r w:rsidRPr="00C101CF">
        <w:rPr>
          <w:sz w:val="28"/>
          <w:szCs w:val="28"/>
        </w:rPr>
        <w:t xml:space="preserve">; Проспект, 2005. – 408 с.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Логистика. Транспорт и склад в цепи поставок товаров. – </w:t>
      </w:r>
      <w:proofErr w:type="spellStart"/>
      <w:r w:rsidRPr="003F44CD">
        <w:rPr>
          <w:sz w:val="28"/>
          <w:szCs w:val="28"/>
        </w:rPr>
        <w:t>учеб</w:t>
      </w:r>
      <w:proofErr w:type="gramStart"/>
      <w:r w:rsidRPr="003F44CD">
        <w:rPr>
          <w:sz w:val="28"/>
          <w:szCs w:val="28"/>
        </w:rPr>
        <w:t>.-</w:t>
      </w:r>
      <w:proofErr w:type="gramEnd"/>
      <w:r w:rsidRPr="003F44CD">
        <w:rPr>
          <w:sz w:val="28"/>
          <w:szCs w:val="28"/>
        </w:rPr>
        <w:t>практ</w:t>
      </w:r>
      <w:proofErr w:type="spellEnd"/>
      <w:r w:rsidRPr="003F44CD">
        <w:rPr>
          <w:sz w:val="28"/>
          <w:szCs w:val="28"/>
        </w:rPr>
        <w:t>. пособие.  В. М. Курганов – М.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</w:t>
      </w:r>
      <w:proofErr w:type="spellStart"/>
      <w:r w:rsidRPr="003F44CD">
        <w:rPr>
          <w:sz w:val="28"/>
          <w:szCs w:val="28"/>
        </w:rPr>
        <w:t>Книжний</w:t>
      </w:r>
      <w:proofErr w:type="spellEnd"/>
      <w:r w:rsidRPr="003F44CD">
        <w:rPr>
          <w:sz w:val="28"/>
          <w:szCs w:val="28"/>
        </w:rPr>
        <w:t xml:space="preserve"> мир. 2005. </w:t>
      </w:r>
      <w:r w:rsidRPr="003F44CD">
        <w:rPr>
          <w:rFonts w:eastAsia="Segoe UI Symbol"/>
          <w:sz w:val="28"/>
          <w:szCs w:val="28"/>
        </w:rPr>
        <w:t></w:t>
      </w:r>
      <w:r w:rsidRPr="003F44CD">
        <w:rPr>
          <w:sz w:val="28"/>
          <w:szCs w:val="28"/>
        </w:rPr>
        <w:t xml:space="preserve"> 432 с.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Логистика-технология  транспортного процесса / под ред. Л. Н. Костюченко. – Киев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Кий, 2001.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Малашенко Н. П. Транспортная логистика. – Новосибирск</w:t>
      </w:r>
      <w:proofErr w:type="gramStart"/>
      <w:r w:rsidRPr="003F44CD">
        <w:rPr>
          <w:sz w:val="28"/>
          <w:szCs w:val="28"/>
        </w:rPr>
        <w:t xml:space="preserve">. : </w:t>
      </w:r>
      <w:proofErr w:type="spellStart"/>
      <w:proofErr w:type="gramEnd"/>
      <w:r w:rsidRPr="003F44CD">
        <w:rPr>
          <w:sz w:val="28"/>
          <w:szCs w:val="28"/>
        </w:rPr>
        <w:t>НГАЭиУ</w:t>
      </w:r>
      <w:proofErr w:type="spellEnd"/>
      <w:r w:rsidRPr="003F44CD">
        <w:rPr>
          <w:sz w:val="28"/>
          <w:szCs w:val="28"/>
        </w:rPr>
        <w:t xml:space="preserve">, 2000.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proofErr w:type="spellStart"/>
      <w:r w:rsidRPr="003F44CD">
        <w:rPr>
          <w:sz w:val="28"/>
          <w:szCs w:val="28"/>
        </w:rPr>
        <w:t>Манжай</w:t>
      </w:r>
      <w:proofErr w:type="spellEnd"/>
      <w:r w:rsidRPr="003F44CD">
        <w:rPr>
          <w:sz w:val="28"/>
          <w:szCs w:val="28"/>
        </w:rPr>
        <w:t xml:space="preserve"> И. С. Логистика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конспект лекций. – М.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</w:t>
      </w:r>
      <w:proofErr w:type="spellStart"/>
      <w:r w:rsidRPr="003F44CD">
        <w:rPr>
          <w:sz w:val="28"/>
          <w:szCs w:val="28"/>
        </w:rPr>
        <w:t>Приор-издат</w:t>
      </w:r>
      <w:proofErr w:type="spellEnd"/>
      <w:r w:rsidRPr="003F44CD">
        <w:rPr>
          <w:sz w:val="28"/>
          <w:szCs w:val="28"/>
        </w:rPr>
        <w:t xml:space="preserve">, 2005.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Милославская С. В. , Плужников К. И. </w:t>
      </w:r>
      <w:proofErr w:type="spellStart"/>
      <w:r w:rsidRPr="003F44CD">
        <w:rPr>
          <w:sz w:val="28"/>
          <w:szCs w:val="28"/>
        </w:rPr>
        <w:t>Мультимодальные</w:t>
      </w:r>
      <w:proofErr w:type="spellEnd"/>
      <w:r w:rsidRPr="003F44CD">
        <w:rPr>
          <w:sz w:val="28"/>
          <w:szCs w:val="28"/>
        </w:rPr>
        <w:t xml:space="preserve"> и </w:t>
      </w:r>
      <w:proofErr w:type="spellStart"/>
      <w:r w:rsidRPr="003F44CD">
        <w:rPr>
          <w:sz w:val="28"/>
          <w:szCs w:val="28"/>
        </w:rPr>
        <w:t>интермодальные</w:t>
      </w:r>
      <w:proofErr w:type="spellEnd"/>
      <w:r w:rsidRPr="003F44CD">
        <w:rPr>
          <w:sz w:val="28"/>
          <w:szCs w:val="28"/>
        </w:rPr>
        <w:t xml:space="preserve"> перевозки. – М.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</w:t>
      </w:r>
      <w:proofErr w:type="spellStart"/>
      <w:r w:rsidRPr="003F44CD">
        <w:rPr>
          <w:sz w:val="28"/>
          <w:szCs w:val="28"/>
        </w:rPr>
        <w:t>РосКонсультант</w:t>
      </w:r>
      <w:proofErr w:type="spellEnd"/>
      <w:r w:rsidRPr="003F44CD">
        <w:rPr>
          <w:sz w:val="28"/>
          <w:szCs w:val="28"/>
        </w:rPr>
        <w:t xml:space="preserve">, 2001.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proofErr w:type="spellStart"/>
      <w:r w:rsidRPr="003F44CD">
        <w:rPr>
          <w:sz w:val="28"/>
          <w:szCs w:val="28"/>
        </w:rPr>
        <w:t>Миротин</w:t>
      </w:r>
      <w:proofErr w:type="spellEnd"/>
      <w:r w:rsidRPr="003F44CD">
        <w:rPr>
          <w:sz w:val="28"/>
          <w:szCs w:val="28"/>
        </w:rPr>
        <w:t xml:space="preserve"> Л. Б. , </w:t>
      </w:r>
      <w:proofErr w:type="spellStart"/>
      <w:r w:rsidRPr="003F44CD">
        <w:rPr>
          <w:sz w:val="28"/>
          <w:szCs w:val="28"/>
        </w:rPr>
        <w:t>Ташбаев</w:t>
      </w:r>
      <w:proofErr w:type="spellEnd"/>
      <w:r w:rsidRPr="003F44CD">
        <w:rPr>
          <w:sz w:val="28"/>
          <w:szCs w:val="28"/>
        </w:rPr>
        <w:t xml:space="preserve"> Ы. Э. Логистика для предпринимателя : основные понятия, положения и процедуры : учеб</w:t>
      </w:r>
      <w:proofErr w:type="gramStart"/>
      <w:r w:rsidRPr="003F44CD">
        <w:rPr>
          <w:sz w:val="28"/>
          <w:szCs w:val="28"/>
        </w:rPr>
        <w:t>.</w:t>
      </w:r>
      <w:proofErr w:type="gramEnd"/>
      <w:r w:rsidRPr="003F44CD">
        <w:rPr>
          <w:sz w:val="28"/>
          <w:szCs w:val="28"/>
        </w:rPr>
        <w:t xml:space="preserve"> </w:t>
      </w:r>
      <w:proofErr w:type="gramStart"/>
      <w:r w:rsidRPr="003F44CD">
        <w:rPr>
          <w:sz w:val="28"/>
          <w:szCs w:val="28"/>
        </w:rPr>
        <w:t>п</w:t>
      </w:r>
      <w:proofErr w:type="gramEnd"/>
      <w:r w:rsidRPr="003F44CD">
        <w:rPr>
          <w:sz w:val="28"/>
          <w:szCs w:val="28"/>
        </w:rPr>
        <w:t>особие. – М</w:t>
      </w:r>
      <w:proofErr w:type="gramStart"/>
      <w:r w:rsidRPr="003F44CD">
        <w:rPr>
          <w:sz w:val="28"/>
          <w:szCs w:val="28"/>
        </w:rPr>
        <w:t xml:space="preserve"> .</w:t>
      </w:r>
      <w:proofErr w:type="gramEnd"/>
      <w:r w:rsidRPr="003F44CD">
        <w:rPr>
          <w:sz w:val="28"/>
          <w:szCs w:val="28"/>
        </w:rPr>
        <w:t xml:space="preserve"> : ИНФРА-М, 2003. </w:t>
      </w:r>
      <w:r w:rsidRPr="003F44CD">
        <w:rPr>
          <w:rFonts w:eastAsia="Segoe UI Symbol"/>
          <w:sz w:val="28"/>
          <w:szCs w:val="28"/>
        </w:rPr>
        <w:t></w:t>
      </w:r>
      <w:r w:rsidRPr="003F44CD">
        <w:rPr>
          <w:sz w:val="28"/>
          <w:szCs w:val="28"/>
        </w:rPr>
        <w:t xml:space="preserve"> 252 с.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Назаренко В. М. , Назаренко К. С. Транспортное обеспечение внешнеэкономической деятельности. </w:t>
      </w:r>
      <w:r w:rsidRPr="003F44CD">
        <w:rPr>
          <w:rFonts w:eastAsia="Segoe UI Symbol"/>
          <w:sz w:val="28"/>
          <w:szCs w:val="28"/>
        </w:rPr>
        <w:t></w:t>
      </w:r>
      <w:r w:rsidRPr="003F44CD">
        <w:rPr>
          <w:sz w:val="28"/>
          <w:szCs w:val="28"/>
        </w:rPr>
        <w:t xml:space="preserve"> М.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Центр экономики и маркетинга, 2000.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proofErr w:type="spellStart"/>
      <w:r w:rsidRPr="003F44CD">
        <w:rPr>
          <w:sz w:val="28"/>
          <w:szCs w:val="28"/>
        </w:rPr>
        <w:t>Неруш</w:t>
      </w:r>
      <w:proofErr w:type="spellEnd"/>
      <w:r w:rsidRPr="003F44CD">
        <w:rPr>
          <w:sz w:val="28"/>
          <w:szCs w:val="28"/>
        </w:rPr>
        <w:t xml:space="preserve"> Ю. М. Логистика в схемах и таблицах : учеб</w:t>
      </w:r>
      <w:proofErr w:type="gramStart"/>
      <w:r w:rsidRPr="003F44CD">
        <w:rPr>
          <w:sz w:val="28"/>
          <w:szCs w:val="28"/>
        </w:rPr>
        <w:t>.</w:t>
      </w:r>
      <w:proofErr w:type="gramEnd"/>
      <w:r w:rsidRPr="003F44CD">
        <w:rPr>
          <w:sz w:val="28"/>
          <w:szCs w:val="28"/>
        </w:rPr>
        <w:t xml:space="preserve"> </w:t>
      </w:r>
      <w:proofErr w:type="gramStart"/>
      <w:r w:rsidRPr="003F44CD">
        <w:rPr>
          <w:sz w:val="28"/>
          <w:szCs w:val="28"/>
        </w:rPr>
        <w:t>п</w:t>
      </w:r>
      <w:proofErr w:type="gramEnd"/>
      <w:r w:rsidRPr="003F44CD">
        <w:rPr>
          <w:sz w:val="28"/>
          <w:szCs w:val="28"/>
        </w:rPr>
        <w:t>особие. – М.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</w:t>
      </w:r>
      <w:proofErr w:type="spellStart"/>
      <w:r w:rsidRPr="003F44CD">
        <w:rPr>
          <w:sz w:val="28"/>
          <w:szCs w:val="28"/>
        </w:rPr>
        <w:t>Велби</w:t>
      </w:r>
      <w:proofErr w:type="spellEnd"/>
      <w:r w:rsidRPr="003F44CD">
        <w:rPr>
          <w:sz w:val="28"/>
          <w:szCs w:val="28"/>
        </w:rPr>
        <w:t xml:space="preserve">; Проспект, 2006. </w:t>
      </w:r>
      <w:r w:rsidRPr="003F44CD">
        <w:rPr>
          <w:rFonts w:eastAsia="Segoe UI Symbol"/>
          <w:sz w:val="28"/>
          <w:szCs w:val="28"/>
        </w:rPr>
        <w:t></w:t>
      </w:r>
      <w:r w:rsidRPr="003F44CD">
        <w:rPr>
          <w:sz w:val="28"/>
          <w:szCs w:val="28"/>
        </w:rPr>
        <w:t xml:space="preserve"> 192 с.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proofErr w:type="spellStart"/>
      <w:r w:rsidRPr="003F44CD">
        <w:rPr>
          <w:sz w:val="28"/>
          <w:szCs w:val="28"/>
        </w:rPr>
        <w:t>Николайчук</w:t>
      </w:r>
      <w:proofErr w:type="spellEnd"/>
      <w:r w:rsidRPr="003F44CD">
        <w:rPr>
          <w:sz w:val="28"/>
          <w:szCs w:val="28"/>
        </w:rPr>
        <w:t xml:space="preserve"> В. Е. Логистика. – СПб. : Питер, 2001. – 160 </w:t>
      </w:r>
      <w:proofErr w:type="gramStart"/>
      <w:r w:rsidRPr="003F44CD">
        <w:rPr>
          <w:sz w:val="28"/>
          <w:szCs w:val="28"/>
        </w:rPr>
        <w:t>с</w:t>
      </w:r>
      <w:proofErr w:type="gramEnd"/>
      <w:r w:rsidRPr="003F44CD">
        <w:rPr>
          <w:sz w:val="28"/>
          <w:szCs w:val="28"/>
        </w:rPr>
        <w:t xml:space="preserve">. </w:t>
      </w:r>
    </w:p>
    <w:p w:rsidR="00693EB5" w:rsidRPr="00C101CF" w:rsidRDefault="004E53FF" w:rsidP="003F44CD">
      <w:pPr>
        <w:numPr>
          <w:ilvl w:val="0"/>
          <w:numId w:val="14"/>
        </w:numPr>
        <w:spacing w:after="0" w:line="360" w:lineRule="auto"/>
        <w:ind w:left="550" w:firstLine="709"/>
        <w:rPr>
          <w:sz w:val="28"/>
          <w:szCs w:val="28"/>
        </w:rPr>
      </w:pPr>
      <w:proofErr w:type="spellStart"/>
      <w:r w:rsidRPr="00C101CF">
        <w:rPr>
          <w:sz w:val="28"/>
          <w:szCs w:val="28"/>
        </w:rPr>
        <w:t>Николайчук</w:t>
      </w:r>
      <w:proofErr w:type="spellEnd"/>
      <w:r w:rsidRPr="00C101CF">
        <w:rPr>
          <w:sz w:val="28"/>
          <w:szCs w:val="28"/>
        </w:rPr>
        <w:t xml:space="preserve"> В. Е. Транспортно-складская логистика : учеб</w:t>
      </w:r>
      <w:proofErr w:type="gramStart"/>
      <w:r w:rsidRPr="00C101CF">
        <w:rPr>
          <w:sz w:val="28"/>
          <w:szCs w:val="28"/>
        </w:rPr>
        <w:t>.</w:t>
      </w:r>
      <w:proofErr w:type="gramEnd"/>
      <w:r w:rsidRPr="00C101CF">
        <w:rPr>
          <w:sz w:val="28"/>
          <w:szCs w:val="28"/>
        </w:rPr>
        <w:t xml:space="preserve"> </w:t>
      </w:r>
      <w:proofErr w:type="gramStart"/>
      <w:r w:rsidRPr="00C101CF">
        <w:rPr>
          <w:sz w:val="28"/>
          <w:szCs w:val="28"/>
        </w:rPr>
        <w:t>п</w:t>
      </w:r>
      <w:proofErr w:type="gramEnd"/>
      <w:r w:rsidRPr="00C101CF">
        <w:rPr>
          <w:sz w:val="28"/>
          <w:szCs w:val="28"/>
        </w:rPr>
        <w:t>особие. – М.</w:t>
      </w:r>
      <w:proofErr w:type="gramStart"/>
      <w:r w:rsidRPr="00C101CF">
        <w:rPr>
          <w:sz w:val="28"/>
          <w:szCs w:val="28"/>
        </w:rPr>
        <w:t xml:space="preserve"> :</w:t>
      </w:r>
      <w:proofErr w:type="gramEnd"/>
      <w:r w:rsidRPr="00C101CF">
        <w:rPr>
          <w:sz w:val="28"/>
          <w:szCs w:val="28"/>
        </w:rPr>
        <w:t xml:space="preserve"> Дашков и К</w:t>
      </w:r>
      <w:r w:rsidRPr="00C101CF">
        <w:rPr>
          <w:sz w:val="28"/>
          <w:szCs w:val="28"/>
          <w:vertAlign w:val="superscript"/>
        </w:rPr>
        <w:t>о</w:t>
      </w:r>
      <w:r w:rsidRPr="00C101CF">
        <w:rPr>
          <w:sz w:val="28"/>
          <w:szCs w:val="28"/>
        </w:rPr>
        <w:t xml:space="preserve">, 2006 – 452 с.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Носова Р. Б. Трубопроводный транспорт. – М.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Знание, 1994.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Пясецкий С. А. Оптимизация перевозочного процесса. – М.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Транспорт, 2000.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Сергеев В. И. Логистика в бизнесе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учебник. – М.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Инфра-М, 2001. 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Транспортная логистика / под ред. А. Н. Макарова. – Магнитогорск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Изд. центр МГТУ, 2001. </w:t>
      </w:r>
    </w:p>
    <w:p w:rsidR="00693EB5" w:rsidRPr="00C101CF" w:rsidRDefault="004E53FF" w:rsidP="003F44CD">
      <w:pPr>
        <w:numPr>
          <w:ilvl w:val="0"/>
          <w:numId w:val="14"/>
        </w:numPr>
        <w:spacing w:after="0" w:line="360" w:lineRule="auto"/>
        <w:ind w:left="550" w:firstLine="709"/>
        <w:rPr>
          <w:sz w:val="28"/>
          <w:szCs w:val="28"/>
        </w:rPr>
      </w:pPr>
      <w:r w:rsidRPr="00C101CF">
        <w:rPr>
          <w:sz w:val="28"/>
          <w:szCs w:val="28"/>
        </w:rPr>
        <w:t>Транспортная логистика : учебник / под общ</w:t>
      </w:r>
      <w:proofErr w:type="gramStart"/>
      <w:r w:rsidRPr="00C101CF">
        <w:rPr>
          <w:sz w:val="28"/>
          <w:szCs w:val="28"/>
        </w:rPr>
        <w:t>.</w:t>
      </w:r>
      <w:proofErr w:type="gramEnd"/>
      <w:r w:rsidRPr="00C101CF">
        <w:rPr>
          <w:sz w:val="28"/>
          <w:szCs w:val="28"/>
        </w:rPr>
        <w:t xml:space="preserve"> </w:t>
      </w:r>
      <w:proofErr w:type="gramStart"/>
      <w:r w:rsidRPr="00C101CF">
        <w:rPr>
          <w:sz w:val="28"/>
          <w:szCs w:val="28"/>
        </w:rPr>
        <w:t>р</w:t>
      </w:r>
      <w:proofErr w:type="gramEnd"/>
      <w:r w:rsidRPr="00C101CF">
        <w:rPr>
          <w:sz w:val="28"/>
          <w:szCs w:val="28"/>
        </w:rPr>
        <w:t xml:space="preserve">ед. Л. Б. </w:t>
      </w:r>
      <w:proofErr w:type="spellStart"/>
      <w:r w:rsidRPr="00C101CF">
        <w:rPr>
          <w:sz w:val="28"/>
          <w:szCs w:val="28"/>
        </w:rPr>
        <w:t>Миротина</w:t>
      </w:r>
      <w:proofErr w:type="spellEnd"/>
      <w:r w:rsidRPr="00C101CF">
        <w:rPr>
          <w:sz w:val="28"/>
          <w:szCs w:val="28"/>
        </w:rPr>
        <w:t>.  2-е изд. стереотип. – М.</w:t>
      </w:r>
      <w:proofErr w:type="gramStart"/>
      <w:r w:rsidRPr="00C101CF">
        <w:rPr>
          <w:sz w:val="28"/>
          <w:szCs w:val="28"/>
        </w:rPr>
        <w:t xml:space="preserve"> :</w:t>
      </w:r>
      <w:proofErr w:type="gramEnd"/>
      <w:r w:rsidRPr="00C101CF">
        <w:rPr>
          <w:sz w:val="28"/>
          <w:szCs w:val="28"/>
        </w:rPr>
        <w:t xml:space="preserve"> Экзамен, 2005. </w:t>
      </w:r>
      <w:r w:rsidRPr="00C101CF">
        <w:rPr>
          <w:rFonts w:eastAsia="Segoe UI Symbol"/>
          <w:sz w:val="28"/>
          <w:szCs w:val="28"/>
        </w:rPr>
        <w:t></w:t>
      </w:r>
      <w:r w:rsidRPr="00C101CF">
        <w:rPr>
          <w:sz w:val="28"/>
          <w:szCs w:val="28"/>
        </w:rPr>
        <w:t xml:space="preserve"> 512 с.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Транспортная логистика. – М.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</w:t>
      </w:r>
      <w:proofErr w:type="spellStart"/>
      <w:r w:rsidRPr="003F44CD">
        <w:rPr>
          <w:sz w:val="28"/>
          <w:szCs w:val="28"/>
        </w:rPr>
        <w:t>Бронусс</w:t>
      </w:r>
      <w:proofErr w:type="spellEnd"/>
      <w:r w:rsidRPr="003F44CD">
        <w:rPr>
          <w:sz w:val="28"/>
          <w:szCs w:val="28"/>
        </w:rPr>
        <w:t xml:space="preserve">, 1996. 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Транспортная логистика / под ред. А. Н. Макарова. Магнитогорск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Изд. центр МГТУ, 2001.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Транспортное обеспечение коммерческой деятельности : учеб</w:t>
      </w:r>
      <w:proofErr w:type="gramStart"/>
      <w:r w:rsidRPr="003F44CD">
        <w:rPr>
          <w:sz w:val="28"/>
          <w:szCs w:val="28"/>
        </w:rPr>
        <w:t>.</w:t>
      </w:r>
      <w:proofErr w:type="gramEnd"/>
      <w:r w:rsidRPr="003F44CD">
        <w:rPr>
          <w:sz w:val="28"/>
          <w:szCs w:val="28"/>
        </w:rPr>
        <w:t xml:space="preserve"> </w:t>
      </w:r>
      <w:proofErr w:type="gramStart"/>
      <w:r w:rsidRPr="003F44CD">
        <w:rPr>
          <w:sz w:val="28"/>
          <w:szCs w:val="28"/>
        </w:rPr>
        <w:t>п</w:t>
      </w:r>
      <w:proofErr w:type="gramEnd"/>
      <w:r w:rsidRPr="003F44CD">
        <w:rPr>
          <w:sz w:val="28"/>
          <w:szCs w:val="28"/>
        </w:rPr>
        <w:t xml:space="preserve">особие / под ред. Г. Я. </w:t>
      </w:r>
      <w:proofErr w:type="spellStart"/>
      <w:r w:rsidRPr="003F44CD">
        <w:rPr>
          <w:sz w:val="28"/>
          <w:szCs w:val="28"/>
        </w:rPr>
        <w:t>Резго</w:t>
      </w:r>
      <w:proofErr w:type="spellEnd"/>
      <w:r w:rsidRPr="003F44CD">
        <w:rPr>
          <w:sz w:val="28"/>
          <w:szCs w:val="28"/>
        </w:rPr>
        <w:t>. – М.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Финансы и статистика, 2005. </w:t>
      </w:r>
      <w:r w:rsidRPr="003F44CD">
        <w:rPr>
          <w:rFonts w:eastAsia="Segoe UI Symbol"/>
          <w:sz w:val="28"/>
          <w:szCs w:val="28"/>
        </w:rPr>
        <w:t></w:t>
      </w:r>
      <w:r w:rsidRPr="003F44CD">
        <w:rPr>
          <w:sz w:val="28"/>
          <w:szCs w:val="28"/>
        </w:rPr>
        <w:t xml:space="preserve"> 128 с.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Транспортные уставы и кодексы. – М.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Приор, 1997.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>Чабан Ю. М. Автотранспортные перевозки и право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</w:t>
      </w:r>
      <w:proofErr w:type="spellStart"/>
      <w:r w:rsidRPr="003F44CD">
        <w:rPr>
          <w:sz w:val="28"/>
          <w:szCs w:val="28"/>
        </w:rPr>
        <w:t>практ</w:t>
      </w:r>
      <w:proofErr w:type="spellEnd"/>
      <w:r w:rsidRPr="003F44CD">
        <w:rPr>
          <w:sz w:val="28"/>
          <w:szCs w:val="28"/>
        </w:rPr>
        <w:t>. пособие. – СПб</w:t>
      </w:r>
      <w:proofErr w:type="gramStart"/>
      <w:r w:rsidRPr="003F44CD">
        <w:rPr>
          <w:sz w:val="28"/>
          <w:szCs w:val="28"/>
        </w:rPr>
        <w:t xml:space="preserve">. : </w:t>
      </w:r>
      <w:proofErr w:type="gramEnd"/>
      <w:r w:rsidRPr="003F44CD">
        <w:rPr>
          <w:sz w:val="28"/>
          <w:szCs w:val="28"/>
        </w:rPr>
        <w:t xml:space="preserve">Геза-Ком, 1998. </w:t>
      </w:r>
    </w:p>
    <w:p w:rsidR="00693EB5" w:rsidRPr="003F44CD" w:rsidRDefault="004E53FF" w:rsidP="003F44CD">
      <w:pPr>
        <w:numPr>
          <w:ilvl w:val="0"/>
          <w:numId w:val="14"/>
        </w:numPr>
        <w:spacing w:after="0" w:line="360" w:lineRule="auto"/>
        <w:ind w:firstLine="709"/>
        <w:rPr>
          <w:sz w:val="28"/>
          <w:szCs w:val="28"/>
        </w:rPr>
      </w:pPr>
      <w:r w:rsidRPr="003F44CD">
        <w:rPr>
          <w:sz w:val="28"/>
          <w:szCs w:val="28"/>
        </w:rPr>
        <w:t xml:space="preserve">Шемякин А. Н., </w:t>
      </w:r>
      <w:proofErr w:type="spellStart"/>
      <w:r w:rsidRPr="003F44CD">
        <w:rPr>
          <w:sz w:val="28"/>
          <w:szCs w:val="28"/>
        </w:rPr>
        <w:t>Короткин</w:t>
      </w:r>
      <w:proofErr w:type="spellEnd"/>
      <w:r w:rsidRPr="003F44CD">
        <w:rPr>
          <w:sz w:val="28"/>
          <w:szCs w:val="28"/>
        </w:rPr>
        <w:t xml:space="preserve"> Г. Р. Правовое регулирование морской перевозки грузов и пассажиров. – Одесса</w:t>
      </w:r>
      <w:proofErr w:type="gramStart"/>
      <w:r w:rsidRPr="003F44CD">
        <w:rPr>
          <w:sz w:val="28"/>
          <w:szCs w:val="28"/>
        </w:rPr>
        <w:t xml:space="preserve"> :</w:t>
      </w:r>
      <w:proofErr w:type="gramEnd"/>
      <w:r w:rsidRPr="003F44CD">
        <w:rPr>
          <w:sz w:val="28"/>
          <w:szCs w:val="28"/>
        </w:rPr>
        <w:t xml:space="preserve"> ЛАТСТАР, 1999. </w:t>
      </w:r>
    </w:p>
    <w:p w:rsidR="00693EB5" w:rsidRPr="00F11B78" w:rsidRDefault="004E53FF" w:rsidP="003F44CD">
      <w:pPr>
        <w:numPr>
          <w:ilvl w:val="0"/>
          <w:numId w:val="14"/>
        </w:numPr>
        <w:spacing w:after="0" w:line="360" w:lineRule="auto"/>
        <w:ind w:left="180" w:firstLine="709"/>
        <w:jc w:val="center"/>
        <w:rPr>
          <w:sz w:val="28"/>
          <w:szCs w:val="28"/>
        </w:rPr>
      </w:pPr>
      <w:r w:rsidRPr="00F11B78">
        <w:rPr>
          <w:sz w:val="28"/>
          <w:szCs w:val="28"/>
        </w:rPr>
        <w:t>Экономика и организация внешнеторговых перевозок</w:t>
      </w:r>
      <w:proofErr w:type="gramStart"/>
      <w:r w:rsidRPr="00F11B78">
        <w:rPr>
          <w:sz w:val="28"/>
          <w:szCs w:val="28"/>
        </w:rPr>
        <w:t xml:space="preserve"> :</w:t>
      </w:r>
      <w:proofErr w:type="gramEnd"/>
      <w:r w:rsidRPr="00F11B78">
        <w:rPr>
          <w:sz w:val="28"/>
          <w:szCs w:val="28"/>
        </w:rPr>
        <w:t xml:space="preserve"> учебник / под ред. проф. К. В. </w:t>
      </w:r>
      <w:proofErr w:type="spellStart"/>
      <w:r w:rsidRPr="00F11B78">
        <w:rPr>
          <w:sz w:val="28"/>
          <w:szCs w:val="28"/>
        </w:rPr>
        <w:t>Хлопова</w:t>
      </w:r>
      <w:proofErr w:type="spellEnd"/>
      <w:r w:rsidRPr="00F11B78">
        <w:rPr>
          <w:sz w:val="28"/>
          <w:szCs w:val="28"/>
        </w:rPr>
        <w:t>. – М.</w:t>
      </w:r>
      <w:proofErr w:type="gramStart"/>
      <w:r w:rsidRPr="00F11B78">
        <w:rPr>
          <w:sz w:val="28"/>
          <w:szCs w:val="28"/>
        </w:rPr>
        <w:t xml:space="preserve"> :</w:t>
      </w:r>
      <w:proofErr w:type="gramEnd"/>
      <w:r w:rsidRPr="00F11B78">
        <w:rPr>
          <w:sz w:val="28"/>
          <w:szCs w:val="28"/>
        </w:rPr>
        <w:t xml:space="preserve"> </w:t>
      </w:r>
      <w:proofErr w:type="spellStart"/>
      <w:r w:rsidRPr="00F11B78">
        <w:rPr>
          <w:sz w:val="28"/>
          <w:szCs w:val="28"/>
        </w:rPr>
        <w:t>Юристь</w:t>
      </w:r>
      <w:proofErr w:type="spellEnd"/>
      <w:r w:rsidRPr="00F11B78">
        <w:rPr>
          <w:sz w:val="28"/>
          <w:szCs w:val="28"/>
        </w:rPr>
        <w:t xml:space="preserve">, 2000. </w:t>
      </w:r>
    </w:p>
    <w:sectPr w:rsidR="00693EB5" w:rsidRPr="00F11B78" w:rsidSect="006D3A0E">
      <w:footerReference w:type="even" r:id="rId13"/>
      <w:footerReference w:type="default" r:id="rId14"/>
      <w:footerReference w:type="first" r:id="rId15"/>
      <w:pgSz w:w="11906" w:h="16838"/>
      <w:pgMar w:top="1440" w:right="1529" w:bottom="1440" w:left="1419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F4E" w:rsidRDefault="00D34F4E">
      <w:pPr>
        <w:spacing w:after="0" w:line="240" w:lineRule="auto"/>
      </w:pPr>
      <w:r>
        <w:separator/>
      </w:r>
    </w:p>
  </w:endnote>
  <w:endnote w:type="continuationSeparator" w:id="0">
    <w:p w:rsidR="00D34F4E" w:rsidRDefault="00D34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altName w:val="Cambria Math"/>
    <w:charset w:val="00"/>
    <w:family w:val="swiss"/>
    <w:pitch w:val="variable"/>
    <w:sig w:usb0="0000000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3FF" w:rsidRDefault="004E53FF">
    <w:pPr>
      <w:spacing w:after="160"/>
      <w:ind w:left="0" w:firstLine="0"/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3FF" w:rsidRDefault="004E53FF">
    <w:pPr>
      <w:tabs>
        <w:tab w:val="center" w:pos="4534"/>
      </w:tabs>
      <w:spacing w:after="0"/>
      <w:ind w:lef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 w:rsidR="006D3A0E" w:rsidRPr="006D3A0E">
      <w:fldChar w:fldCharType="begin"/>
    </w:r>
    <w:r>
      <w:instrText xml:space="preserve"> PAGE   \* MERGEFORMAT </w:instrText>
    </w:r>
    <w:r w:rsidR="006D3A0E" w:rsidRPr="006D3A0E">
      <w:fldChar w:fldCharType="separate"/>
    </w:r>
    <w:r w:rsidR="00F11B78" w:rsidRPr="00F11B78">
      <w:rPr>
        <w:noProof/>
        <w:sz w:val="24"/>
      </w:rPr>
      <w:t>3</w:t>
    </w:r>
    <w:r w:rsidR="006D3A0E"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3FF" w:rsidRDefault="004E53FF">
    <w:pPr>
      <w:spacing w:after="160"/>
      <w:ind w:left="0" w:firstLine="0"/>
      <w:jc w:val="lef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3FF" w:rsidRDefault="004E53FF">
    <w:pPr>
      <w:spacing w:after="160"/>
      <w:ind w:left="0" w:firstLine="0"/>
      <w:jc w:val="lef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3FF" w:rsidRDefault="004E53FF">
    <w:pPr>
      <w:spacing w:after="160"/>
      <w:ind w:left="0" w:firstLine="0"/>
      <w:jc w:val="left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3FF" w:rsidRDefault="004E53FF">
    <w:pPr>
      <w:spacing w:after="160"/>
      <w:ind w:left="0"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F4E" w:rsidRDefault="00D34F4E">
      <w:pPr>
        <w:spacing w:after="0" w:line="240" w:lineRule="auto"/>
      </w:pPr>
      <w:r>
        <w:separator/>
      </w:r>
    </w:p>
  </w:footnote>
  <w:footnote w:type="continuationSeparator" w:id="0">
    <w:p w:rsidR="00D34F4E" w:rsidRDefault="00D34F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258C"/>
    <w:multiLevelType w:val="hybridMultilevel"/>
    <w:tmpl w:val="3D1EF798"/>
    <w:lvl w:ilvl="0" w:tplc="243675DE">
      <w:start w:val="1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5CC1D6">
      <w:start w:val="1"/>
      <w:numFmt w:val="lowerLetter"/>
      <w:lvlText w:val="%2"/>
      <w:lvlJc w:val="left"/>
      <w:pPr>
        <w:ind w:left="1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4380118">
      <w:start w:val="1"/>
      <w:numFmt w:val="lowerRoman"/>
      <w:lvlText w:val="%3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6F406EC">
      <w:start w:val="1"/>
      <w:numFmt w:val="decimal"/>
      <w:lvlText w:val="%4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25661F6">
      <w:start w:val="1"/>
      <w:numFmt w:val="lowerLetter"/>
      <w:lvlText w:val="%5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0C63528">
      <w:start w:val="1"/>
      <w:numFmt w:val="lowerRoman"/>
      <w:lvlText w:val="%6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EF49696">
      <w:start w:val="1"/>
      <w:numFmt w:val="decimal"/>
      <w:lvlText w:val="%7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3BA33A6">
      <w:start w:val="1"/>
      <w:numFmt w:val="lowerLetter"/>
      <w:lvlText w:val="%8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FF6E61E">
      <w:start w:val="1"/>
      <w:numFmt w:val="lowerRoman"/>
      <w:lvlText w:val="%9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3032BAF"/>
    <w:multiLevelType w:val="hybridMultilevel"/>
    <w:tmpl w:val="1DD2481E"/>
    <w:lvl w:ilvl="0" w:tplc="3CD4E20C">
      <w:start w:val="1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A858B7BA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0E204648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A0B610F6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00ECB2B0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B64AA44E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CD223A84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52561FC8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7DF475D6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3E87D74"/>
    <w:multiLevelType w:val="hybridMultilevel"/>
    <w:tmpl w:val="252EA8A4"/>
    <w:lvl w:ilvl="0" w:tplc="2BF0FEE4">
      <w:start w:val="1"/>
      <w:numFmt w:val="decimal"/>
      <w:lvlText w:val="%1."/>
      <w:lvlJc w:val="left"/>
      <w:pPr>
        <w:ind w:left="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77AB8B8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69C762E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BA09F6A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9C60166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68047B4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28A5B56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EFCCF66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93C60CE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76140C3"/>
    <w:multiLevelType w:val="multilevel"/>
    <w:tmpl w:val="56FC881C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64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8D92082"/>
    <w:multiLevelType w:val="hybridMultilevel"/>
    <w:tmpl w:val="900ED9DA"/>
    <w:lvl w:ilvl="0" w:tplc="0C4053F6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452DC1E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BFE26D6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8C2E164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A2A5A6C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5722B9C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CE83D12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090259A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1C036EE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A6B4C9D"/>
    <w:multiLevelType w:val="hybridMultilevel"/>
    <w:tmpl w:val="E4E25B74"/>
    <w:lvl w:ilvl="0" w:tplc="CDFA97C6">
      <w:start w:val="1"/>
      <w:numFmt w:val="bullet"/>
      <w:lvlText w:val="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EE027A8">
      <w:start w:val="1"/>
      <w:numFmt w:val="bullet"/>
      <w:lvlText w:val="o"/>
      <w:lvlJc w:val="left"/>
      <w:pPr>
        <w:ind w:left="15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1509DB8">
      <w:start w:val="1"/>
      <w:numFmt w:val="bullet"/>
      <w:lvlText w:val="▪"/>
      <w:lvlJc w:val="left"/>
      <w:pPr>
        <w:ind w:left="23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4E879EA">
      <w:start w:val="1"/>
      <w:numFmt w:val="bullet"/>
      <w:lvlText w:val="•"/>
      <w:lvlJc w:val="left"/>
      <w:pPr>
        <w:ind w:left="30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3D43F9A">
      <w:start w:val="1"/>
      <w:numFmt w:val="bullet"/>
      <w:lvlText w:val="o"/>
      <w:lvlJc w:val="left"/>
      <w:pPr>
        <w:ind w:left="37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C78FC70">
      <w:start w:val="1"/>
      <w:numFmt w:val="bullet"/>
      <w:lvlText w:val="▪"/>
      <w:lvlJc w:val="left"/>
      <w:pPr>
        <w:ind w:left="44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956604C">
      <w:start w:val="1"/>
      <w:numFmt w:val="bullet"/>
      <w:lvlText w:val="•"/>
      <w:lvlJc w:val="left"/>
      <w:pPr>
        <w:ind w:left="51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4CC685A">
      <w:start w:val="1"/>
      <w:numFmt w:val="bullet"/>
      <w:lvlText w:val="o"/>
      <w:lvlJc w:val="left"/>
      <w:pPr>
        <w:ind w:left="59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56A3EA4">
      <w:start w:val="1"/>
      <w:numFmt w:val="bullet"/>
      <w:lvlText w:val="▪"/>
      <w:lvlJc w:val="left"/>
      <w:pPr>
        <w:ind w:left="66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26E2E65"/>
    <w:multiLevelType w:val="hybridMultilevel"/>
    <w:tmpl w:val="21702F82"/>
    <w:lvl w:ilvl="0" w:tplc="FF18EAC8">
      <w:start w:val="1"/>
      <w:numFmt w:val="decimal"/>
      <w:lvlText w:val="%1."/>
      <w:lvlJc w:val="left"/>
      <w:pPr>
        <w:ind w:left="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060EA3A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6020BAE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270202E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81C643C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114EDC0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612DA8C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63E862A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960B4F4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3B402C0"/>
    <w:multiLevelType w:val="multilevel"/>
    <w:tmpl w:val="6CB034BA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64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3D45DF6"/>
    <w:multiLevelType w:val="hybridMultilevel"/>
    <w:tmpl w:val="F2AAE988"/>
    <w:lvl w:ilvl="0" w:tplc="B34E396C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DA8B67E">
      <w:start w:val="1"/>
      <w:numFmt w:val="bullet"/>
      <w:lvlText w:val="o"/>
      <w:lvlJc w:val="left"/>
      <w:pPr>
        <w:ind w:left="10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A4C2252">
      <w:start w:val="1"/>
      <w:numFmt w:val="bullet"/>
      <w:lvlText w:val="▪"/>
      <w:lvlJc w:val="left"/>
      <w:pPr>
        <w:ind w:left="1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C7ABFB4">
      <w:start w:val="1"/>
      <w:numFmt w:val="bullet"/>
      <w:lvlText w:val="•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CCC7FE">
      <w:start w:val="1"/>
      <w:numFmt w:val="bullet"/>
      <w:lvlText w:val="o"/>
      <w:lvlJc w:val="left"/>
      <w:pPr>
        <w:ind w:left="32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9F611D4">
      <w:start w:val="1"/>
      <w:numFmt w:val="bullet"/>
      <w:lvlText w:val="▪"/>
      <w:lvlJc w:val="left"/>
      <w:pPr>
        <w:ind w:left="3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1AED29E">
      <w:start w:val="1"/>
      <w:numFmt w:val="bullet"/>
      <w:lvlText w:val="•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818A3AA">
      <w:start w:val="1"/>
      <w:numFmt w:val="bullet"/>
      <w:lvlText w:val="o"/>
      <w:lvlJc w:val="left"/>
      <w:pPr>
        <w:ind w:left="54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222D588">
      <w:start w:val="1"/>
      <w:numFmt w:val="bullet"/>
      <w:lvlText w:val="▪"/>
      <w:lvlJc w:val="left"/>
      <w:pPr>
        <w:ind w:left="61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75C4884"/>
    <w:multiLevelType w:val="hybridMultilevel"/>
    <w:tmpl w:val="57548B3A"/>
    <w:lvl w:ilvl="0" w:tplc="D0CC9B88">
      <w:start w:val="1"/>
      <w:numFmt w:val="decimal"/>
      <w:lvlText w:val="%1."/>
      <w:lvlJc w:val="left"/>
      <w:pPr>
        <w:ind w:left="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A1460C6">
      <w:start w:val="1"/>
      <w:numFmt w:val="lowerLetter"/>
      <w:lvlText w:val="%2"/>
      <w:lvlJc w:val="left"/>
      <w:pPr>
        <w:ind w:left="1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DA82E7C">
      <w:start w:val="1"/>
      <w:numFmt w:val="lowerRoman"/>
      <w:lvlText w:val="%3"/>
      <w:lvlJc w:val="left"/>
      <w:pPr>
        <w:ind w:left="1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934A5EE">
      <w:start w:val="1"/>
      <w:numFmt w:val="decimal"/>
      <w:lvlText w:val="%4"/>
      <w:lvlJc w:val="left"/>
      <w:pPr>
        <w:ind w:left="2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DF40DE8">
      <w:start w:val="1"/>
      <w:numFmt w:val="lowerLetter"/>
      <w:lvlText w:val="%5"/>
      <w:lvlJc w:val="left"/>
      <w:pPr>
        <w:ind w:left="3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AE02CE0">
      <w:start w:val="1"/>
      <w:numFmt w:val="lowerRoman"/>
      <w:lvlText w:val="%6"/>
      <w:lvlJc w:val="left"/>
      <w:pPr>
        <w:ind w:left="4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3D66394">
      <w:start w:val="1"/>
      <w:numFmt w:val="decimal"/>
      <w:lvlText w:val="%7"/>
      <w:lvlJc w:val="left"/>
      <w:pPr>
        <w:ind w:left="4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1C031D6">
      <w:start w:val="1"/>
      <w:numFmt w:val="lowerLetter"/>
      <w:lvlText w:val="%8"/>
      <w:lvlJc w:val="left"/>
      <w:pPr>
        <w:ind w:left="5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B9840D6">
      <w:start w:val="1"/>
      <w:numFmt w:val="lowerRoman"/>
      <w:lvlText w:val="%9"/>
      <w:lvlJc w:val="left"/>
      <w:pPr>
        <w:ind w:left="6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B803B1E"/>
    <w:multiLevelType w:val="hybridMultilevel"/>
    <w:tmpl w:val="473C21D6"/>
    <w:lvl w:ilvl="0" w:tplc="8E3E84C2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F28D3E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596E1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36E47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9235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74AFF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258CE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75A20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872FE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28157DC"/>
    <w:multiLevelType w:val="hybridMultilevel"/>
    <w:tmpl w:val="B268C1CA"/>
    <w:lvl w:ilvl="0" w:tplc="108C4EF0">
      <w:start w:val="1"/>
      <w:numFmt w:val="decimal"/>
      <w:lvlText w:val="%1."/>
      <w:lvlJc w:val="left"/>
      <w:pPr>
        <w:ind w:left="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DCCABB2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3B80A48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1E468D0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2442C0E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F2047E6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7845EB2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FFAD98C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7129024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4D376A5"/>
    <w:multiLevelType w:val="hybridMultilevel"/>
    <w:tmpl w:val="EC365E98"/>
    <w:lvl w:ilvl="0" w:tplc="452616C0">
      <w:start w:val="1"/>
      <w:numFmt w:val="bullet"/>
      <w:lvlText w:val="-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2A50C934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6F581F94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F4587A1A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B25C1646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DF8801F0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A71C575C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B804F9A2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528C185A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A6C2702"/>
    <w:multiLevelType w:val="hybridMultilevel"/>
    <w:tmpl w:val="41525C82"/>
    <w:lvl w:ilvl="0" w:tplc="4340791C">
      <w:start w:val="1"/>
      <w:numFmt w:val="decimal"/>
      <w:lvlText w:val="%1.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80EC8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1DC48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39A26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0A805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53CDF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EA60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D4E94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41EA7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E6D41D0"/>
    <w:multiLevelType w:val="hybridMultilevel"/>
    <w:tmpl w:val="07A0E8B0"/>
    <w:lvl w:ilvl="0" w:tplc="6ADE2CEE">
      <w:start w:val="1"/>
      <w:numFmt w:val="decimal"/>
      <w:lvlText w:val="%1."/>
      <w:lvlJc w:val="left"/>
      <w:pPr>
        <w:ind w:left="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1E6C5D6">
      <w:start w:val="1"/>
      <w:numFmt w:val="lowerLetter"/>
      <w:lvlText w:val="%2"/>
      <w:lvlJc w:val="left"/>
      <w:pPr>
        <w:ind w:left="1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58A9918">
      <w:start w:val="1"/>
      <w:numFmt w:val="lowerRoman"/>
      <w:lvlText w:val="%3"/>
      <w:lvlJc w:val="left"/>
      <w:pPr>
        <w:ind w:left="1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6325884">
      <w:start w:val="1"/>
      <w:numFmt w:val="decimal"/>
      <w:lvlText w:val="%4"/>
      <w:lvlJc w:val="left"/>
      <w:pPr>
        <w:ind w:left="2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5483FCC">
      <w:start w:val="1"/>
      <w:numFmt w:val="lowerLetter"/>
      <w:lvlText w:val="%5"/>
      <w:lvlJc w:val="left"/>
      <w:pPr>
        <w:ind w:left="3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13A2118">
      <w:start w:val="1"/>
      <w:numFmt w:val="lowerRoman"/>
      <w:lvlText w:val="%6"/>
      <w:lvlJc w:val="left"/>
      <w:pPr>
        <w:ind w:left="4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A322A76">
      <w:start w:val="1"/>
      <w:numFmt w:val="decimal"/>
      <w:lvlText w:val="%7"/>
      <w:lvlJc w:val="left"/>
      <w:pPr>
        <w:ind w:left="4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9C05C0A">
      <w:start w:val="1"/>
      <w:numFmt w:val="lowerLetter"/>
      <w:lvlText w:val="%8"/>
      <w:lvlJc w:val="left"/>
      <w:pPr>
        <w:ind w:left="5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2AE1410">
      <w:start w:val="1"/>
      <w:numFmt w:val="lowerRoman"/>
      <w:lvlText w:val="%9"/>
      <w:lvlJc w:val="left"/>
      <w:pPr>
        <w:ind w:left="6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FA456D7"/>
    <w:multiLevelType w:val="hybridMultilevel"/>
    <w:tmpl w:val="5746AFB6"/>
    <w:lvl w:ilvl="0" w:tplc="848C76DE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0CAA8A8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116096A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2F8D128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B025638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AC67432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D12453A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64C5BA0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41E7E24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4BA79A0"/>
    <w:multiLevelType w:val="hybridMultilevel"/>
    <w:tmpl w:val="825A1980"/>
    <w:lvl w:ilvl="0" w:tplc="9D8439AA">
      <w:start w:val="1"/>
      <w:numFmt w:val="bullet"/>
      <w:lvlText w:val="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787C9E">
      <w:start w:val="1"/>
      <w:numFmt w:val="bullet"/>
      <w:lvlText w:val="o"/>
      <w:lvlJc w:val="left"/>
      <w:pPr>
        <w:ind w:left="16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C2470BA">
      <w:start w:val="1"/>
      <w:numFmt w:val="bullet"/>
      <w:lvlText w:val="▪"/>
      <w:lvlJc w:val="left"/>
      <w:pPr>
        <w:ind w:left="23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FE8980">
      <w:start w:val="1"/>
      <w:numFmt w:val="bullet"/>
      <w:lvlText w:val="•"/>
      <w:lvlJc w:val="left"/>
      <w:pPr>
        <w:ind w:left="30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5188A24">
      <w:start w:val="1"/>
      <w:numFmt w:val="bullet"/>
      <w:lvlText w:val="o"/>
      <w:lvlJc w:val="left"/>
      <w:pPr>
        <w:ind w:left="37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0E063FC">
      <w:start w:val="1"/>
      <w:numFmt w:val="bullet"/>
      <w:lvlText w:val="▪"/>
      <w:lvlJc w:val="left"/>
      <w:pPr>
        <w:ind w:left="45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E7254FA">
      <w:start w:val="1"/>
      <w:numFmt w:val="bullet"/>
      <w:lvlText w:val="•"/>
      <w:lvlJc w:val="left"/>
      <w:pPr>
        <w:ind w:left="52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FFA296C">
      <w:start w:val="1"/>
      <w:numFmt w:val="bullet"/>
      <w:lvlText w:val="o"/>
      <w:lvlJc w:val="left"/>
      <w:pPr>
        <w:ind w:left="59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744A212">
      <w:start w:val="1"/>
      <w:numFmt w:val="bullet"/>
      <w:lvlText w:val="▪"/>
      <w:lvlJc w:val="left"/>
      <w:pPr>
        <w:ind w:left="66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4DD1759"/>
    <w:multiLevelType w:val="hybridMultilevel"/>
    <w:tmpl w:val="B1708D3C"/>
    <w:lvl w:ilvl="0" w:tplc="DBEEC234">
      <w:start w:val="1"/>
      <w:numFmt w:val="decimal"/>
      <w:lvlText w:val="%1."/>
      <w:lvlJc w:val="left"/>
      <w:pPr>
        <w:ind w:left="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A3449B8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F480CBE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AE248D8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89E7320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868434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98AAD94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190C9EA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1B813AA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4E3688A"/>
    <w:multiLevelType w:val="hybridMultilevel"/>
    <w:tmpl w:val="859C3A20"/>
    <w:lvl w:ilvl="0" w:tplc="6590B930">
      <w:start w:val="1"/>
      <w:numFmt w:val="decimal"/>
      <w:lvlText w:val="%1."/>
      <w:lvlJc w:val="left"/>
      <w:pPr>
        <w:ind w:left="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9B21AE4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2E281D2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54D4BA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F1EACBA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76C1304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D329B18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41E5D62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B9EE5CA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BC04864"/>
    <w:multiLevelType w:val="hybridMultilevel"/>
    <w:tmpl w:val="E14CCFD2"/>
    <w:lvl w:ilvl="0" w:tplc="571A1D04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4365EDC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49C4D04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7C66F20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F9EA67C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6A00198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2B86188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9EA5166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7BE5384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D336C44"/>
    <w:multiLevelType w:val="hybridMultilevel"/>
    <w:tmpl w:val="7CAAE512"/>
    <w:lvl w:ilvl="0" w:tplc="8932C44A">
      <w:start w:val="1"/>
      <w:numFmt w:val="bullet"/>
      <w:lvlText w:val=""/>
      <w:lvlJc w:val="left"/>
      <w:pPr>
        <w:ind w:left="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F8EE533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74263DF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DB62D24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6CE60F0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38BE2C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34643C2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EF9A93D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9D949C3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0F75C78"/>
    <w:multiLevelType w:val="hybridMultilevel"/>
    <w:tmpl w:val="4A9CA3E6"/>
    <w:lvl w:ilvl="0" w:tplc="456A4B8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1E41A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0022F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0E2D8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34675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1252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BE236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662BC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94C94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2065B3B"/>
    <w:multiLevelType w:val="hybridMultilevel"/>
    <w:tmpl w:val="6D6C38B4"/>
    <w:lvl w:ilvl="0" w:tplc="C1FECDAE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C8E95FE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72288C0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0B4D8B4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DC6A948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69A9384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0C67A2E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EC2846A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45809E0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267598D"/>
    <w:multiLevelType w:val="hybridMultilevel"/>
    <w:tmpl w:val="87401580"/>
    <w:lvl w:ilvl="0" w:tplc="41A4984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C467A72">
      <w:start w:val="1"/>
      <w:numFmt w:val="lowerLetter"/>
      <w:lvlText w:val="%2"/>
      <w:lvlJc w:val="left"/>
      <w:pPr>
        <w:ind w:left="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5B09726">
      <w:start w:val="1"/>
      <w:numFmt w:val="lowerRoman"/>
      <w:lvlText w:val="%3"/>
      <w:lvlJc w:val="left"/>
      <w:pPr>
        <w:ind w:left="1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E66A736">
      <w:start w:val="1"/>
      <w:numFmt w:val="decimal"/>
      <w:lvlText w:val="%4"/>
      <w:lvlJc w:val="left"/>
      <w:pPr>
        <w:ind w:left="2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5AA9C68">
      <w:start w:val="1"/>
      <w:numFmt w:val="lowerLetter"/>
      <w:lvlText w:val="%5"/>
      <w:lvlJc w:val="left"/>
      <w:pPr>
        <w:ind w:left="2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91E4780">
      <w:start w:val="1"/>
      <w:numFmt w:val="lowerRoman"/>
      <w:lvlText w:val="%6"/>
      <w:lvlJc w:val="left"/>
      <w:pPr>
        <w:ind w:left="3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5329102">
      <w:start w:val="1"/>
      <w:numFmt w:val="decimal"/>
      <w:lvlText w:val="%7"/>
      <w:lvlJc w:val="left"/>
      <w:pPr>
        <w:ind w:left="4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3A0EF10">
      <w:start w:val="1"/>
      <w:numFmt w:val="lowerLetter"/>
      <w:lvlText w:val="%8"/>
      <w:lvlJc w:val="left"/>
      <w:pPr>
        <w:ind w:left="5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3BAD8FA">
      <w:start w:val="1"/>
      <w:numFmt w:val="lowerRoman"/>
      <w:lvlText w:val="%9"/>
      <w:lvlJc w:val="left"/>
      <w:pPr>
        <w:ind w:left="5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3174685"/>
    <w:multiLevelType w:val="hybridMultilevel"/>
    <w:tmpl w:val="2C02C300"/>
    <w:lvl w:ilvl="0" w:tplc="74822BC0">
      <w:start w:val="1"/>
      <w:numFmt w:val="decimal"/>
      <w:lvlText w:val="%1.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920B1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7886D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C2261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668A7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3D033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E4E36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21E85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7C401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4EF7208"/>
    <w:multiLevelType w:val="hybridMultilevel"/>
    <w:tmpl w:val="C9D45174"/>
    <w:lvl w:ilvl="0" w:tplc="5F9C791C">
      <w:start w:val="1"/>
      <w:numFmt w:val="upperRoman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40A037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EA66F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1DCE6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C7E92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40CAA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CC407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B2E6A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78D6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97325EC"/>
    <w:multiLevelType w:val="hybridMultilevel"/>
    <w:tmpl w:val="F5B48848"/>
    <w:lvl w:ilvl="0" w:tplc="DC6E06CA">
      <w:start w:val="1"/>
      <w:numFmt w:val="decimal"/>
      <w:lvlText w:val="%1."/>
      <w:lvlJc w:val="left"/>
      <w:pPr>
        <w:ind w:left="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9546E26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F566EAE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80CD7DE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CEC2822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AB6E874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406580C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C2A3F62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0161350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71AD37F3"/>
    <w:multiLevelType w:val="hybridMultilevel"/>
    <w:tmpl w:val="2CFAD00E"/>
    <w:lvl w:ilvl="0" w:tplc="2514EBCA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458DBFE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0688BEC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71AF078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32A6560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A80B664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066EDD2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1E04D76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F24D8A8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7"/>
  </w:num>
  <w:num w:numId="3">
    <w:abstractNumId w:val="3"/>
  </w:num>
  <w:num w:numId="4">
    <w:abstractNumId w:val="10"/>
  </w:num>
  <w:num w:numId="5">
    <w:abstractNumId w:val="8"/>
  </w:num>
  <w:num w:numId="6">
    <w:abstractNumId w:val="16"/>
  </w:num>
  <w:num w:numId="7">
    <w:abstractNumId w:val="5"/>
  </w:num>
  <w:num w:numId="8">
    <w:abstractNumId w:val="21"/>
  </w:num>
  <w:num w:numId="9">
    <w:abstractNumId w:val="13"/>
  </w:num>
  <w:num w:numId="10">
    <w:abstractNumId w:val="24"/>
  </w:num>
  <w:num w:numId="11">
    <w:abstractNumId w:val="12"/>
  </w:num>
  <w:num w:numId="12">
    <w:abstractNumId w:val="20"/>
  </w:num>
  <w:num w:numId="13">
    <w:abstractNumId w:val="1"/>
  </w:num>
  <w:num w:numId="14">
    <w:abstractNumId w:val="0"/>
  </w:num>
  <w:num w:numId="15">
    <w:abstractNumId w:val="23"/>
  </w:num>
  <w:num w:numId="16">
    <w:abstractNumId w:val="18"/>
  </w:num>
  <w:num w:numId="17">
    <w:abstractNumId w:val="2"/>
  </w:num>
  <w:num w:numId="18">
    <w:abstractNumId w:val="6"/>
  </w:num>
  <w:num w:numId="19">
    <w:abstractNumId w:val="17"/>
  </w:num>
  <w:num w:numId="20">
    <w:abstractNumId w:val="26"/>
  </w:num>
  <w:num w:numId="21">
    <w:abstractNumId w:val="11"/>
  </w:num>
  <w:num w:numId="22">
    <w:abstractNumId w:val="9"/>
  </w:num>
  <w:num w:numId="23">
    <w:abstractNumId w:val="27"/>
  </w:num>
  <w:num w:numId="24">
    <w:abstractNumId w:val="14"/>
  </w:num>
  <w:num w:numId="25">
    <w:abstractNumId w:val="4"/>
  </w:num>
  <w:num w:numId="26">
    <w:abstractNumId w:val="19"/>
  </w:num>
  <w:num w:numId="27">
    <w:abstractNumId w:val="15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93EB5"/>
    <w:rsid w:val="0035496F"/>
    <w:rsid w:val="003F44CD"/>
    <w:rsid w:val="004E53FF"/>
    <w:rsid w:val="00535D52"/>
    <w:rsid w:val="00693EB5"/>
    <w:rsid w:val="006D3A0E"/>
    <w:rsid w:val="00BB621E"/>
    <w:rsid w:val="00C101CF"/>
    <w:rsid w:val="00D34F4E"/>
    <w:rsid w:val="00F11B78"/>
    <w:rsid w:val="00FC3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A0E"/>
    <w:pPr>
      <w:spacing w:after="5"/>
      <w:ind w:left="10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rsid w:val="006D3A0E"/>
    <w:pPr>
      <w:keepNext/>
      <w:keepLines/>
      <w:spacing w:after="146"/>
      <w:ind w:left="2078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rsid w:val="006D3A0E"/>
    <w:pPr>
      <w:keepNext/>
      <w:keepLines/>
      <w:spacing w:after="0"/>
      <w:ind w:left="773" w:right="58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6D3A0E"/>
    <w:pPr>
      <w:keepNext/>
      <w:keepLines/>
      <w:spacing w:after="63"/>
      <w:ind w:left="550" w:hanging="10"/>
      <w:jc w:val="center"/>
      <w:outlineLvl w:val="2"/>
    </w:pPr>
    <w:rPr>
      <w:rFonts w:ascii="Times New Roman" w:eastAsia="Times New Roman" w:hAnsi="Times New Roman" w:cs="Times New Roman"/>
      <w:color w:val="000000"/>
      <w:sz w:val="26"/>
      <w:u w:val="single" w:color="000000"/>
    </w:rPr>
  </w:style>
  <w:style w:type="paragraph" w:styleId="4">
    <w:name w:val="heading 4"/>
    <w:next w:val="a"/>
    <w:link w:val="40"/>
    <w:uiPriority w:val="9"/>
    <w:unhideWhenUsed/>
    <w:qFormat/>
    <w:rsid w:val="006D3A0E"/>
    <w:pPr>
      <w:keepNext/>
      <w:keepLines/>
      <w:spacing w:after="0"/>
      <w:ind w:left="773" w:right="585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D3A0E"/>
    <w:rPr>
      <w:rFonts w:ascii="Times New Roman" w:eastAsia="Times New Roman" w:hAnsi="Times New Roman" w:cs="Times New Roman"/>
      <w:color w:val="000000"/>
      <w:sz w:val="26"/>
      <w:u w:val="single" w:color="000000"/>
    </w:rPr>
  </w:style>
  <w:style w:type="character" w:customStyle="1" w:styleId="10">
    <w:name w:val="Заголовок 1 Знак"/>
    <w:link w:val="1"/>
    <w:rsid w:val="006D3A0E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40">
    <w:name w:val="Заголовок 4 Знак"/>
    <w:link w:val="4"/>
    <w:rsid w:val="006D3A0E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6D3A0E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6D3A0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next w:val="a"/>
    <w:autoRedefine/>
    <w:uiPriority w:val="39"/>
    <w:unhideWhenUsed/>
    <w:rsid w:val="00FC366A"/>
    <w:pPr>
      <w:tabs>
        <w:tab w:val="right" w:leader="dot" w:pos="9609"/>
      </w:tabs>
      <w:spacing w:after="100"/>
      <w:ind w:left="0" w:firstLine="0"/>
      <w:jc w:val="center"/>
    </w:pPr>
    <w:rPr>
      <w:rFonts w:cstheme="minorBidi"/>
      <w:noProof/>
      <w:color w:val="000000" w:themeColor="text1"/>
      <w:sz w:val="28"/>
    </w:rPr>
  </w:style>
  <w:style w:type="character" w:styleId="a3">
    <w:name w:val="Hyperlink"/>
    <w:basedOn w:val="a0"/>
    <w:uiPriority w:val="99"/>
    <w:unhideWhenUsed/>
    <w:rsid w:val="004E53FF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4E53FF"/>
    <w:pPr>
      <w:spacing w:after="100"/>
      <w:ind w:left="220" w:firstLine="0"/>
      <w:jc w:val="left"/>
    </w:pPr>
    <w:rPr>
      <w:rFonts w:eastAsiaTheme="minorHAnsi" w:cstheme="minorBidi"/>
      <w:color w:val="auto"/>
      <w:sz w:val="28"/>
      <w:lang w:eastAsia="en-US"/>
    </w:rPr>
  </w:style>
  <w:style w:type="paragraph" w:styleId="a4">
    <w:name w:val="Body Text"/>
    <w:basedOn w:val="a"/>
    <w:link w:val="a5"/>
    <w:uiPriority w:val="99"/>
    <w:rsid w:val="004E53FF"/>
    <w:pPr>
      <w:widowControl w:val="0"/>
      <w:autoSpaceDE w:val="0"/>
      <w:autoSpaceDN w:val="0"/>
      <w:spacing w:after="0" w:line="240" w:lineRule="auto"/>
      <w:ind w:left="872" w:firstLine="0"/>
      <w:jc w:val="left"/>
    </w:pPr>
    <w:rPr>
      <w:color w:val="auto"/>
      <w:sz w:val="32"/>
      <w:szCs w:val="32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99"/>
    <w:rsid w:val="004E53FF"/>
    <w:rPr>
      <w:rFonts w:ascii="Times New Roman" w:eastAsia="Times New Roman" w:hAnsi="Times New Roman" w:cs="Times New Roman"/>
      <w:sz w:val="32"/>
      <w:szCs w:val="32"/>
      <w:lang w:val="en-US" w:eastAsia="en-US"/>
    </w:rPr>
  </w:style>
  <w:style w:type="paragraph" w:styleId="a6">
    <w:name w:val="List Paragraph"/>
    <w:basedOn w:val="a"/>
    <w:uiPriority w:val="34"/>
    <w:qFormat/>
    <w:rsid w:val="00BB621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11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1B78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33</Pages>
  <Words>5819</Words>
  <Characters>33170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/>
  <LinksUpToDate>false</LinksUpToDate>
  <CharactersWithSpaces>38912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424-1</dc:creator>
  <cp:keywords/>
  <cp:lastModifiedBy>Лаборанты ОПД</cp:lastModifiedBy>
  <cp:revision>3</cp:revision>
  <dcterms:created xsi:type="dcterms:W3CDTF">2018-04-17T09:10:00Z</dcterms:created>
  <dcterms:modified xsi:type="dcterms:W3CDTF">2018-04-17T10:01:00Z</dcterms:modified>
</cp:coreProperties>
</file>